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2A" w:rsidRDefault="000D782A" w:rsidP="004D4B5D">
      <w:pPr>
        <w:jc w:val="center"/>
        <w:rPr>
          <w:lang w:val="en-CA"/>
        </w:rPr>
      </w:pPr>
    </w:p>
    <w:p w:rsidR="000D782A" w:rsidRPr="005160D9" w:rsidRDefault="004D4B5D" w:rsidP="005160D9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2686592" cy="10288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ound Logo-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592" cy="102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82A" w:rsidRDefault="0065588B" w:rsidP="005160D9">
      <w:pPr>
        <w:jc w:val="center"/>
        <w:rPr>
          <w:rFonts w:cs="Arial"/>
          <w:b/>
          <w:color w:val="0070C0"/>
          <w:sz w:val="28"/>
          <w:szCs w:val="28"/>
          <w:lang w:val="en-CA"/>
        </w:rPr>
      </w:pPr>
      <w:r>
        <w:rPr>
          <w:rFonts w:cs="Arial"/>
          <w:b/>
          <w:color w:val="0070C0"/>
          <w:sz w:val="28"/>
          <w:szCs w:val="28"/>
          <w:lang w:val="en-CA"/>
        </w:rPr>
        <w:t xml:space="preserve">2015 </w:t>
      </w:r>
      <w:r w:rsidR="008A4171" w:rsidRPr="009C5B64">
        <w:rPr>
          <w:rFonts w:cs="Arial"/>
          <w:b/>
          <w:color w:val="0070C0"/>
          <w:sz w:val="28"/>
          <w:szCs w:val="28"/>
          <w:lang w:val="en-CA"/>
        </w:rPr>
        <w:t>PRESS KIT</w:t>
      </w:r>
      <w:r>
        <w:rPr>
          <w:rFonts w:cs="Arial"/>
          <w:b/>
          <w:color w:val="0070C0"/>
          <w:sz w:val="28"/>
          <w:szCs w:val="28"/>
          <w:lang w:val="en-CA"/>
        </w:rPr>
        <w:t xml:space="preserve"> </w:t>
      </w:r>
    </w:p>
    <w:p w:rsidR="008F6EA4" w:rsidRPr="009C5B64" w:rsidRDefault="008F6EA4" w:rsidP="005160D9">
      <w:pPr>
        <w:jc w:val="center"/>
        <w:rPr>
          <w:rFonts w:cs="Arial"/>
          <w:b/>
          <w:color w:val="0070C0"/>
          <w:sz w:val="28"/>
          <w:szCs w:val="28"/>
          <w:lang w:val="en-CA"/>
        </w:rPr>
      </w:pPr>
    </w:p>
    <w:p w:rsidR="005160D9" w:rsidRDefault="007D4141" w:rsidP="007D4141">
      <w:pPr>
        <w:jc w:val="center"/>
        <w:rPr>
          <w:rFonts w:cs="Arial"/>
          <w:b/>
          <w:sz w:val="24"/>
          <w:szCs w:val="24"/>
          <w:lang w:val="en-CA"/>
        </w:rPr>
      </w:pPr>
      <w:r>
        <w:rPr>
          <w:rFonts w:cs="Arial"/>
          <w:b/>
          <w:noProof/>
          <w:sz w:val="24"/>
          <w:szCs w:val="24"/>
          <w:lang w:val="en-CA" w:eastAsia="en-CA"/>
        </w:rPr>
        <w:drawing>
          <wp:inline distT="0" distB="0" distL="0" distR="0">
            <wp:extent cx="3962400" cy="2211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rmalAblationHighRes_900dpi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132" cy="221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0D9" w:rsidRDefault="005160D9" w:rsidP="00502C43">
      <w:pPr>
        <w:rPr>
          <w:rFonts w:cs="Arial"/>
          <w:b/>
          <w:sz w:val="24"/>
          <w:szCs w:val="24"/>
          <w:lang w:val="en-CA"/>
        </w:rPr>
      </w:pPr>
    </w:p>
    <w:p w:rsidR="00E35147" w:rsidRPr="00A4398B" w:rsidRDefault="00E35147" w:rsidP="00502C43">
      <w:pPr>
        <w:rPr>
          <w:rFonts w:cs="Arial"/>
          <w:b/>
          <w:color w:val="0070C0"/>
          <w:sz w:val="24"/>
          <w:szCs w:val="24"/>
          <w:lang w:val="en-CA"/>
        </w:rPr>
      </w:pPr>
      <w:r w:rsidRPr="00A4398B">
        <w:rPr>
          <w:rFonts w:cs="Arial"/>
          <w:b/>
          <w:color w:val="0070C0"/>
          <w:sz w:val="24"/>
          <w:szCs w:val="24"/>
          <w:lang w:val="en-CA"/>
        </w:rPr>
        <w:t>Media Contact</w:t>
      </w:r>
    </w:p>
    <w:p w:rsidR="00E35147" w:rsidRPr="006877F5" w:rsidRDefault="00E35147" w:rsidP="009C5B64">
      <w:pPr>
        <w:spacing w:after="0"/>
        <w:rPr>
          <w:rFonts w:cs="Arial"/>
          <w:b/>
          <w:lang w:val="en-CA"/>
        </w:rPr>
      </w:pPr>
      <w:r w:rsidRPr="006877F5">
        <w:rPr>
          <w:rFonts w:cs="Arial"/>
          <w:b/>
          <w:lang w:val="en-CA"/>
        </w:rPr>
        <w:t>Rebecca von Goetz</w:t>
      </w:r>
    </w:p>
    <w:p w:rsidR="00E35147" w:rsidRPr="006877F5" w:rsidRDefault="00E35147" w:rsidP="009C5B64">
      <w:pPr>
        <w:spacing w:after="0" w:line="240" w:lineRule="auto"/>
        <w:rPr>
          <w:rFonts w:cs="Arial"/>
          <w:lang w:val="en-CA"/>
        </w:rPr>
      </w:pPr>
      <w:r w:rsidRPr="006877F5">
        <w:rPr>
          <w:rFonts w:cs="Arial"/>
          <w:lang w:val="en-CA"/>
        </w:rPr>
        <w:t>Senior Marketing &amp; Communications Specialist</w:t>
      </w:r>
    </w:p>
    <w:p w:rsidR="00E35147" w:rsidRPr="006877F5" w:rsidRDefault="00E35147" w:rsidP="009C5B64">
      <w:pPr>
        <w:spacing w:after="0" w:line="240" w:lineRule="auto"/>
        <w:rPr>
          <w:rFonts w:cs="Arial"/>
          <w:lang w:val="en-CA"/>
        </w:rPr>
      </w:pPr>
      <w:r w:rsidRPr="006877F5">
        <w:rPr>
          <w:rFonts w:cs="Arial"/>
          <w:lang w:val="en-CA"/>
        </w:rPr>
        <w:t>Profound Medical Corp</w:t>
      </w:r>
    </w:p>
    <w:p w:rsidR="00E35147" w:rsidRPr="006877F5" w:rsidRDefault="00E35147" w:rsidP="009C5B64">
      <w:pPr>
        <w:spacing w:after="0" w:line="240" w:lineRule="auto"/>
        <w:rPr>
          <w:rFonts w:cs="Arial"/>
          <w:lang w:val="en-CA"/>
        </w:rPr>
      </w:pPr>
      <w:r w:rsidRPr="006877F5">
        <w:rPr>
          <w:rFonts w:cs="Arial"/>
          <w:lang w:val="en-CA"/>
        </w:rPr>
        <w:t>3080 Yonge Street, Suite 4040</w:t>
      </w:r>
    </w:p>
    <w:p w:rsidR="00E35147" w:rsidRPr="006877F5" w:rsidRDefault="00E35147" w:rsidP="009C5B64">
      <w:pPr>
        <w:spacing w:after="0" w:line="240" w:lineRule="auto"/>
        <w:rPr>
          <w:rFonts w:cs="Arial"/>
          <w:lang w:val="en-CA"/>
        </w:rPr>
      </w:pPr>
      <w:r w:rsidRPr="006877F5">
        <w:rPr>
          <w:rFonts w:cs="Arial"/>
          <w:lang w:val="en-CA"/>
        </w:rPr>
        <w:t>Toronto, Ontario, Canada</w:t>
      </w:r>
    </w:p>
    <w:p w:rsidR="00E35147" w:rsidRDefault="00E35147" w:rsidP="009C5B64">
      <w:pPr>
        <w:spacing w:after="0" w:line="240" w:lineRule="auto"/>
        <w:rPr>
          <w:rFonts w:cs="Arial"/>
          <w:lang w:val="en-CA"/>
        </w:rPr>
      </w:pPr>
      <w:r w:rsidRPr="006877F5">
        <w:rPr>
          <w:rFonts w:cs="Arial"/>
          <w:lang w:val="en-CA"/>
        </w:rPr>
        <w:t>M4N 3N1</w:t>
      </w:r>
    </w:p>
    <w:p w:rsidR="009440E0" w:rsidRPr="006877F5" w:rsidRDefault="009440E0" w:rsidP="009C5B64">
      <w:pPr>
        <w:spacing w:after="0" w:line="240" w:lineRule="auto"/>
        <w:rPr>
          <w:rFonts w:cs="Arial"/>
          <w:lang w:val="en-CA"/>
        </w:rPr>
      </w:pPr>
    </w:p>
    <w:p w:rsidR="005160D9" w:rsidRPr="006877F5" w:rsidRDefault="00F5256A" w:rsidP="009C5B64">
      <w:pPr>
        <w:spacing w:after="0" w:line="240" w:lineRule="auto"/>
        <w:rPr>
          <w:rFonts w:cs="Arial"/>
          <w:lang w:val="en-CA"/>
        </w:rPr>
      </w:pPr>
      <w:hyperlink r:id="rId10" w:history="1">
        <w:r w:rsidR="005160D9" w:rsidRPr="006877F5">
          <w:rPr>
            <w:rStyle w:val="Hyperlink"/>
            <w:rFonts w:cs="Arial"/>
            <w:lang w:val="en-CA"/>
          </w:rPr>
          <w:t>rvongoetz@profoundmedical.com</w:t>
        </w:r>
      </w:hyperlink>
    </w:p>
    <w:p w:rsidR="005160D9" w:rsidRPr="006877F5" w:rsidRDefault="005160D9" w:rsidP="009C5B64">
      <w:pPr>
        <w:spacing w:after="0" w:line="240" w:lineRule="auto"/>
        <w:rPr>
          <w:rFonts w:cs="Arial"/>
          <w:lang w:val="en-CA"/>
        </w:rPr>
      </w:pPr>
      <w:r w:rsidRPr="006877F5">
        <w:rPr>
          <w:rFonts w:cs="Arial"/>
          <w:lang w:val="en-CA"/>
        </w:rPr>
        <w:t>T 647.476.1350, Ext. 426</w:t>
      </w:r>
    </w:p>
    <w:p w:rsidR="00E35147" w:rsidRPr="006877F5" w:rsidRDefault="00E35147" w:rsidP="00502C43">
      <w:pPr>
        <w:rPr>
          <w:rFonts w:cs="Arial"/>
          <w:b/>
          <w:lang w:val="en-CA"/>
        </w:rPr>
      </w:pPr>
    </w:p>
    <w:p w:rsidR="0062167B" w:rsidRPr="00A4398B" w:rsidRDefault="0062167B" w:rsidP="00BF604B">
      <w:pPr>
        <w:rPr>
          <w:rFonts w:cs="Arial"/>
          <w:b/>
          <w:color w:val="0070C0"/>
          <w:sz w:val="24"/>
          <w:szCs w:val="24"/>
          <w:shd w:val="clear" w:color="auto" w:fill="FFFFFF"/>
        </w:rPr>
      </w:pPr>
      <w:r w:rsidRPr="00A4398B">
        <w:rPr>
          <w:rFonts w:cs="Arial"/>
          <w:b/>
          <w:color w:val="0070C0"/>
          <w:sz w:val="24"/>
          <w:szCs w:val="24"/>
          <w:shd w:val="clear" w:color="auto" w:fill="FFFFFF"/>
        </w:rPr>
        <w:t>About Profound Medical Corp.</w:t>
      </w:r>
    </w:p>
    <w:p w:rsidR="00190D78" w:rsidRPr="004D53FC" w:rsidRDefault="00190D78" w:rsidP="00190D78">
      <w:pPr>
        <w:spacing w:after="240" w:line="240" w:lineRule="auto"/>
        <w:jc w:val="both"/>
        <w:rPr>
          <w:rFonts w:cs="Arial"/>
          <w:color w:val="0070C0"/>
          <w:bdr w:val="nil"/>
        </w:rPr>
      </w:pPr>
      <w:r w:rsidRPr="006877F5">
        <w:rPr>
          <w:rFonts w:cs="Arial"/>
          <w:color w:val="000000"/>
          <w:bdr w:val="nil"/>
        </w:rPr>
        <w:t xml:space="preserve">Profound Medical is a medical device company that has developed a unique and minimally invasive treatment to ablate the prostate gland. </w:t>
      </w:r>
      <w:proofErr w:type="spellStart"/>
      <w:r w:rsidRPr="006877F5">
        <w:rPr>
          <w:rFonts w:cs="Arial"/>
          <w:color w:val="000000"/>
          <w:bdr w:val="nil"/>
        </w:rPr>
        <w:t>Profound’s</w:t>
      </w:r>
      <w:proofErr w:type="spellEnd"/>
      <w:r w:rsidRPr="006877F5">
        <w:rPr>
          <w:rFonts w:cs="Arial"/>
          <w:color w:val="000000"/>
          <w:bdr w:val="nil"/>
        </w:rPr>
        <w:t xml:space="preserve"> novel te</w:t>
      </w:r>
      <w:r w:rsidR="00313F3A">
        <w:rPr>
          <w:rFonts w:cs="Arial"/>
          <w:color w:val="000000"/>
          <w:bdr w:val="nil"/>
        </w:rPr>
        <w:t>chnology combines MR imaging</w:t>
      </w:r>
      <w:r w:rsidRPr="006877F5">
        <w:rPr>
          <w:rFonts w:cs="Arial"/>
          <w:color w:val="000000"/>
          <w:bdr w:val="nil"/>
        </w:rPr>
        <w:t xml:space="preserve"> with ultrasound thermal energy that is delivered via a transurethral approach. This investigational method of prostate ablative therapy provides highly accur</w:t>
      </w:r>
      <w:r w:rsidR="00313F3A">
        <w:rPr>
          <w:rFonts w:cs="Arial"/>
          <w:color w:val="000000"/>
          <w:bdr w:val="nil"/>
        </w:rPr>
        <w:t>ate and precise treatment of</w:t>
      </w:r>
      <w:r w:rsidRPr="006877F5">
        <w:rPr>
          <w:rFonts w:cs="Arial"/>
          <w:color w:val="000000"/>
          <w:bdr w:val="nil"/>
        </w:rPr>
        <w:t xml:space="preserve"> the prostate in a short time span, allowing for fast patient recovery. The potential of this technology is currently being assessed in clinical trials. For more information, visit </w:t>
      </w:r>
      <w:hyperlink r:id="rId11" w:history="1">
        <w:r w:rsidRPr="004D53FC">
          <w:rPr>
            <w:rStyle w:val="Hyperlink"/>
            <w:rFonts w:cs="Arial"/>
            <w:color w:val="0070C0"/>
            <w:bdr w:val="nil"/>
          </w:rPr>
          <w:t>profoundmedical.com</w:t>
        </w:r>
      </w:hyperlink>
    </w:p>
    <w:p w:rsidR="00B24283" w:rsidRPr="006877F5" w:rsidRDefault="00B24283" w:rsidP="00BF604B">
      <w:pPr>
        <w:rPr>
          <w:rFonts w:eastAsia="Verdana" w:cs="Arial"/>
          <w:spacing w:val="-1"/>
        </w:rPr>
      </w:pPr>
    </w:p>
    <w:p w:rsidR="000B746A" w:rsidRPr="00A4398B" w:rsidRDefault="000B746A" w:rsidP="00BF604B">
      <w:pPr>
        <w:rPr>
          <w:rFonts w:eastAsia="Verdana" w:cs="Arial"/>
          <w:b/>
          <w:color w:val="0070C0"/>
          <w:spacing w:val="-1"/>
          <w:sz w:val="24"/>
          <w:szCs w:val="24"/>
        </w:rPr>
      </w:pPr>
      <w:r w:rsidRPr="00A4398B">
        <w:rPr>
          <w:rFonts w:eastAsia="Verdana" w:cs="Arial"/>
          <w:b/>
          <w:color w:val="0070C0"/>
          <w:spacing w:val="-1"/>
          <w:sz w:val="24"/>
          <w:szCs w:val="24"/>
        </w:rPr>
        <w:t>Prof</w:t>
      </w:r>
      <w:r w:rsidR="00A66697" w:rsidRPr="00A4398B">
        <w:rPr>
          <w:rFonts w:eastAsia="Verdana" w:cs="Arial"/>
          <w:b/>
          <w:color w:val="0070C0"/>
          <w:spacing w:val="-1"/>
          <w:sz w:val="24"/>
          <w:szCs w:val="24"/>
        </w:rPr>
        <w:t>ound Medical Corp. Background In</w:t>
      </w:r>
      <w:r w:rsidRPr="00A4398B">
        <w:rPr>
          <w:rFonts w:eastAsia="Verdana" w:cs="Arial"/>
          <w:b/>
          <w:color w:val="0070C0"/>
          <w:spacing w:val="-1"/>
          <w:sz w:val="24"/>
          <w:szCs w:val="24"/>
        </w:rPr>
        <w:t>formation</w:t>
      </w:r>
    </w:p>
    <w:p w:rsidR="00BA59AA" w:rsidRDefault="00BA59AA" w:rsidP="00A66697">
      <w:pPr>
        <w:spacing w:after="0"/>
        <w:rPr>
          <w:rFonts w:eastAsia="Verdana" w:cs="Arial"/>
          <w:spacing w:val="-1"/>
        </w:rPr>
      </w:pPr>
      <w:r>
        <w:rPr>
          <w:rFonts w:eastAsia="Verdana" w:cs="Arial"/>
          <w:spacing w:val="-1"/>
        </w:rPr>
        <w:t>TULSA</w:t>
      </w:r>
    </w:p>
    <w:p w:rsidR="00BA59AA" w:rsidRPr="004D53FC" w:rsidRDefault="00F5256A" w:rsidP="00A66697">
      <w:pPr>
        <w:spacing w:after="0"/>
        <w:rPr>
          <w:rFonts w:eastAsia="Verdana" w:cs="Arial"/>
          <w:color w:val="0070C0"/>
          <w:spacing w:val="-1"/>
        </w:rPr>
      </w:pPr>
      <w:hyperlink r:id="rId12" w:history="1">
        <w:r w:rsidR="00BA59AA" w:rsidRPr="004D53FC">
          <w:rPr>
            <w:rStyle w:val="Hyperlink"/>
            <w:rFonts w:eastAsia="Verdana" w:cs="Arial"/>
            <w:color w:val="0070C0"/>
            <w:spacing w:val="-1"/>
          </w:rPr>
          <w:t>http://www.profoundmedical.com/tulsa</w:t>
        </w:r>
      </w:hyperlink>
    </w:p>
    <w:p w:rsidR="00BA59AA" w:rsidRDefault="00BA59AA" w:rsidP="00A66697">
      <w:pPr>
        <w:spacing w:after="0"/>
        <w:rPr>
          <w:rFonts w:eastAsia="Verdana" w:cs="Arial"/>
          <w:spacing w:val="-1"/>
        </w:rPr>
      </w:pPr>
    </w:p>
    <w:p w:rsidR="00A66697" w:rsidRDefault="000B746A" w:rsidP="00A66697">
      <w:pPr>
        <w:spacing w:after="0"/>
        <w:rPr>
          <w:rFonts w:eastAsia="Verdana" w:cs="Arial"/>
          <w:spacing w:val="-1"/>
        </w:rPr>
      </w:pPr>
      <w:r w:rsidRPr="006877F5">
        <w:rPr>
          <w:rFonts w:eastAsia="Verdana" w:cs="Arial"/>
          <w:spacing w:val="-1"/>
        </w:rPr>
        <w:t>Management T</w:t>
      </w:r>
      <w:r w:rsidR="00A66697">
        <w:rPr>
          <w:rFonts w:eastAsia="Verdana" w:cs="Arial"/>
          <w:spacing w:val="-1"/>
        </w:rPr>
        <w:t>eam</w:t>
      </w:r>
    </w:p>
    <w:p w:rsidR="000B746A" w:rsidRPr="004D53FC" w:rsidRDefault="00F5256A" w:rsidP="00A66697">
      <w:pPr>
        <w:spacing w:after="0"/>
        <w:rPr>
          <w:rFonts w:eastAsia="Verdana" w:cs="Arial"/>
          <w:color w:val="0070C0"/>
          <w:spacing w:val="-1"/>
        </w:rPr>
      </w:pPr>
      <w:hyperlink r:id="rId13" w:anchor="managementTeam" w:history="1">
        <w:r w:rsidR="000B746A" w:rsidRPr="004D53FC">
          <w:rPr>
            <w:rStyle w:val="Hyperlink"/>
            <w:rFonts w:eastAsia="Verdana" w:cs="Arial"/>
            <w:color w:val="0070C0"/>
            <w:spacing w:val="-1"/>
          </w:rPr>
          <w:t>http://www.profoundmedical.com/about-us/#managementTeam</w:t>
        </w:r>
      </w:hyperlink>
    </w:p>
    <w:p w:rsidR="0003433C" w:rsidRPr="006877F5" w:rsidRDefault="0003433C" w:rsidP="00A66697">
      <w:pPr>
        <w:spacing w:after="0"/>
        <w:rPr>
          <w:rFonts w:eastAsia="Verdana" w:cs="Arial"/>
          <w:spacing w:val="-1"/>
        </w:rPr>
      </w:pPr>
    </w:p>
    <w:p w:rsidR="0099771F" w:rsidRPr="006877F5" w:rsidRDefault="0099771F" w:rsidP="00A66697">
      <w:pPr>
        <w:spacing w:after="0"/>
        <w:rPr>
          <w:rFonts w:eastAsia="Verdana" w:cs="Arial"/>
          <w:spacing w:val="-1"/>
        </w:rPr>
      </w:pPr>
      <w:r w:rsidRPr="006877F5">
        <w:rPr>
          <w:rFonts w:eastAsia="Verdana" w:cs="Arial"/>
          <w:spacing w:val="-1"/>
        </w:rPr>
        <w:t>Board of Directors</w:t>
      </w:r>
    </w:p>
    <w:p w:rsidR="00596461" w:rsidRPr="004D53FC" w:rsidRDefault="00F5256A" w:rsidP="00A66697">
      <w:pPr>
        <w:spacing w:after="0"/>
        <w:rPr>
          <w:rFonts w:eastAsia="Verdana" w:cs="Arial"/>
          <w:color w:val="0070C0"/>
          <w:spacing w:val="-1"/>
        </w:rPr>
      </w:pPr>
      <w:hyperlink r:id="rId14" w:anchor="board" w:history="1">
        <w:r w:rsidR="00596461" w:rsidRPr="004D53FC">
          <w:rPr>
            <w:rStyle w:val="Hyperlink"/>
            <w:rFonts w:eastAsia="Verdana" w:cs="Arial"/>
            <w:color w:val="0070C0"/>
            <w:spacing w:val="-1"/>
          </w:rPr>
          <w:t>http://www.profoundmedical.com/about-us/#board</w:t>
        </w:r>
      </w:hyperlink>
    </w:p>
    <w:p w:rsidR="0003433C" w:rsidRPr="006877F5" w:rsidRDefault="0003433C" w:rsidP="00A66697">
      <w:pPr>
        <w:spacing w:after="0"/>
        <w:rPr>
          <w:rFonts w:eastAsia="Verdana" w:cs="Arial"/>
          <w:spacing w:val="-1"/>
        </w:rPr>
      </w:pPr>
    </w:p>
    <w:p w:rsidR="0099771F" w:rsidRPr="006877F5" w:rsidRDefault="0099771F" w:rsidP="00A66697">
      <w:pPr>
        <w:spacing w:after="0"/>
        <w:rPr>
          <w:rFonts w:eastAsia="Verdana" w:cs="Arial"/>
          <w:spacing w:val="-1"/>
        </w:rPr>
      </w:pPr>
      <w:r w:rsidRPr="006877F5">
        <w:rPr>
          <w:rFonts w:eastAsia="Verdana" w:cs="Arial"/>
          <w:spacing w:val="-1"/>
        </w:rPr>
        <w:t>Clinical Advisory Board</w:t>
      </w:r>
    </w:p>
    <w:p w:rsidR="0099771F" w:rsidRPr="004D53FC" w:rsidRDefault="00F5256A" w:rsidP="00A66697">
      <w:pPr>
        <w:spacing w:after="0"/>
        <w:rPr>
          <w:rFonts w:eastAsia="Verdana" w:cs="Arial"/>
          <w:color w:val="0070C0"/>
          <w:spacing w:val="-1"/>
        </w:rPr>
      </w:pPr>
      <w:hyperlink r:id="rId15" w:anchor="clinical" w:history="1">
        <w:r w:rsidR="006375F6" w:rsidRPr="004D53FC">
          <w:rPr>
            <w:rStyle w:val="Hyperlink"/>
            <w:rFonts w:eastAsia="Verdana" w:cs="Arial"/>
            <w:color w:val="0070C0"/>
            <w:spacing w:val="-1"/>
          </w:rPr>
          <w:t>http://www.profoundmedical.com/about-us/#clinical</w:t>
        </w:r>
      </w:hyperlink>
    </w:p>
    <w:p w:rsidR="0099771F" w:rsidRPr="006877F5" w:rsidRDefault="0099771F" w:rsidP="00A66697">
      <w:pPr>
        <w:spacing w:after="0"/>
        <w:rPr>
          <w:rFonts w:eastAsia="Verdana" w:cs="Arial"/>
          <w:spacing w:val="-1"/>
        </w:rPr>
      </w:pPr>
    </w:p>
    <w:p w:rsidR="00311BAB" w:rsidRPr="006877F5" w:rsidRDefault="00311BAB" w:rsidP="00A66697">
      <w:pPr>
        <w:spacing w:after="0"/>
        <w:rPr>
          <w:rFonts w:eastAsia="Verdana" w:cs="Arial"/>
          <w:spacing w:val="-1"/>
        </w:rPr>
      </w:pPr>
      <w:r w:rsidRPr="006877F5">
        <w:rPr>
          <w:rFonts w:eastAsia="Verdana" w:cs="Arial"/>
          <w:spacing w:val="-1"/>
        </w:rPr>
        <w:t>TULSA vs. HIFU insert</w:t>
      </w:r>
    </w:p>
    <w:p w:rsidR="00B13339" w:rsidRPr="004D53FC" w:rsidRDefault="00F5256A" w:rsidP="00A66697">
      <w:pPr>
        <w:spacing w:after="0"/>
        <w:rPr>
          <w:rFonts w:eastAsia="Verdana" w:cs="Arial"/>
          <w:color w:val="0070C0"/>
          <w:spacing w:val="-1"/>
        </w:rPr>
      </w:pPr>
      <w:hyperlink r:id="rId16" w:history="1">
        <w:r w:rsidR="007253F6" w:rsidRPr="004D53FC">
          <w:rPr>
            <w:rStyle w:val="Hyperlink"/>
            <w:rFonts w:eastAsia="Verdana" w:cs="Arial"/>
            <w:color w:val="0070C0"/>
            <w:spacing w:val="-1"/>
          </w:rPr>
          <w:t>Insert pdf</w:t>
        </w:r>
      </w:hyperlink>
    </w:p>
    <w:p w:rsidR="0003433C" w:rsidRPr="006877F5" w:rsidRDefault="0003433C" w:rsidP="00A66697">
      <w:pPr>
        <w:spacing w:after="0"/>
        <w:rPr>
          <w:rFonts w:eastAsia="Verdana" w:cs="Arial"/>
          <w:spacing w:val="-1"/>
        </w:rPr>
      </w:pPr>
    </w:p>
    <w:p w:rsidR="000F7351" w:rsidRPr="006877F5" w:rsidRDefault="002E6DC1" w:rsidP="00A66697">
      <w:pPr>
        <w:spacing w:after="0"/>
        <w:rPr>
          <w:rFonts w:eastAsia="Verdana" w:cs="Arial"/>
          <w:spacing w:val="-1"/>
        </w:rPr>
      </w:pPr>
      <w:r w:rsidRPr="006877F5">
        <w:rPr>
          <w:rFonts w:eastAsia="Verdana" w:cs="Arial"/>
          <w:spacing w:val="-1"/>
        </w:rPr>
        <w:t>A Profoundly Different Way to Ablate Prostate Cancer</w:t>
      </w:r>
      <w:r w:rsidR="00CD1062">
        <w:rPr>
          <w:rFonts w:eastAsia="Verdana" w:cs="Arial"/>
          <w:spacing w:val="-1"/>
        </w:rPr>
        <w:t xml:space="preserve"> brochure</w:t>
      </w:r>
    </w:p>
    <w:p w:rsidR="000F7351" w:rsidRPr="004D53FC" w:rsidRDefault="005B5B81" w:rsidP="00A66697">
      <w:pPr>
        <w:spacing w:after="0"/>
        <w:rPr>
          <w:rStyle w:val="Hyperlink"/>
          <w:rFonts w:eastAsia="Verdana" w:cs="Arial"/>
          <w:color w:val="0070C0"/>
          <w:spacing w:val="-1"/>
        </w:rPr>
      </w:pPr>
      <w:r w:rsidRPr="004D53FC">
        <w:rPr>
          <w:rFonts w:eastAsia="Verdana" w:cs="Arial"/>
          <w:color w:val="0070C0"/>
          <w:spacing w:val="-1"/>
        </w:rPr>
        <w:fldChar w:fldCharType="begin"/>
      </w:r>
      <w:r w:rsidR="0066339A">
        <w:rPr>
          <w:rFonts w:eastAsia="Verdana" w:cs="Arial"/>
          <w:color w:val="0070C0"/>
          <w:spacing w:val="-1"/>
        </w:rPr>
        <w:instrText>HYPERLINK "C:\\Users\\rvongoetz\\Desktop\\Brochure pdf.pdf"</w:instrText>
      </w:r>
      <w:r w:rsidRPr="004D53FC">
        <w:rPr>
          <w:rFonts w:eastAsia="Verdana" w:cs="Arial"/>
          <w:color w:val="0070C0"/>
          <w:spacing w:val="-1"/>
        </w:rPr>
        <w:fldChar w:fldCharType="separate"/>
      </w:r>
      <w:r w:rsidR="000F7351" w:rsidRPr="004D53FC">
        <w:rPr>
          <w:rStyle w:val="Hyperlink"/>
          <w:rFonts w:eastAsia="Verdana" w:cs="Arial"/>
          <w:color w:val="0070C0"/>
          <w:spacing w:val="-1"/>
        </w:rPr>
        <w:t>Brochure.pdf</w:t>
      </w:r>
    </w:p>
    <w:p w:rsidR="0003433C" w:rsidRPr="006877F5" w:rsidRDefault="005B5B81" w:rsidP="00A66697">
      <w:pPr>
        <w:spacing w:after="0"/>
        <w:rPr>
          <w:rFonts w:eastAsia="Verdana" w:cs="Arial"/>
          <w:spacing w:val="-1"/>
        </w:rPr>
      </w:pPr>
      <w:r w:rsidRPr="004D53FC">
        <w:rPr>
          <w:rFonts w:eastAsia="Verdana" w:cs="Arial"/>
          <w:color w:val="0070C0"/>
          <w:spacing w:val="-1"/>
        </w:rPr>
        <w:fldChar w:fldCharType="end"/>
      </w:r>
    </w:p>
    <w:p w:rsidR="005D0863" w:rsidRDefault="005D0863" w:rsidP="00A66697">
      <w:pPr>
        <w:spacing w:after="0"/>
        <w:rPr>
          <w:rFonts w:eastAsia="Verdana" w:cs="Arial"/>
          <w:b/>
          <w:spacing w:val="-1"/>
          <w:sz w:val="24"/>
          <w:szCs w:val="24"/>
        </w:rPr>
      </w:pPr>
    </w:p>
    <w:p w:rsidR="00A61708" w:rsidRPr="00810E82" w:rsidRDefault="00A61708" w:rsidP="00A66697">
      <w:pPr>
        <w:spacing w:after="0"/>
        <w:rPr>
          <w:rFonts w:eastAsia="Verdana" w:cs="Arial"/>
          <w:b/>
          <w:color w:val="0070C0"/>
          <w:spacing w:val="-1"/>
          <w:sz w:val="24"/>
          <w:szCs w:val="24"/>
        </w:rPr>
      </w:pPr>
      <w:r w:rsidRPr="00810E82">
        <w:rPr>
          <w:rFonts w:eastAsia="Verdana" w:cs="Arial"/>
          <w:b/>
          <w:color w:val="0070C0"/>
          <w:spacing w:val="-1"/>
          <w:sz w:val="24"/>
          <w:szCs w:val="24"/>
        </w:rPr>
        <w:t>Images</w:t>
      </w:r>
    </w:p>
    <w:p w:rsidR="002073AF" w:rsidRDefault="002073AF" w:rsidP="00A66697">
      <w:pPr>
        <w:spacing w:after="0"/>
        <w:rPr>
          <w:rFonts w:eastAsia="Verdana" w:cs="Arial"/>
          <w:spacing w:val="-1"/>
        </w:rPr>
      </w:pPr>
    </w:p>
    <w:p w:rsidR="002073AF" w:rsidRPr="002073AF" w:rsidRDefault="002073AF" w:rsidP="00A66697">
      <w:pPr>
        <w:spacing w:after="0"/>
        <w:rPr>
          <w:rFonts w:eastAsia="Verdana" w:cs="Arial"/>
          <w:spacing w:val="-1"/>
          <w:u w:val="single"/>
        </w:rPr>
      </w:pPr>
      <w:r w:rsidRPr="002073AF">
        <w:rPr>
          <w:rFonts w:eastAsia="Verdana" w:cs="Arial"/>
          <w:spacing w:val="-1"/>
          <w:u w:val="single"/>
        </w:rPr>
        <w:t>Procedure Illustrations</w:t>
      </w:r>
    </w:p>
    <w:p w:rsidR="00A61708" w:rsidRDefault="001108FB" w:rsidP="00BF604B">
      <w:pPr>
        <w:rPr>
          <w:rFonts w:eastAsia="Verdana" w:cs="Arial"/>
          <w:spacing w:val="-1"/>
          <w:sz w:val="24"/>
          <w:szCs w:val="24"/>
        </w:rPr>
      </w:pPr>
      <w:r>
        <w:rPr>
          <w:rFonts w:eastAsia="Verdana" w:cs="Arial"/>
          <w:noProof/>
          <w:spacing w:val="-1"/>
          <w:sz w:val="24"/>
          <w:szCs w:val="24"/>
          <w:lang w:val="en-CA" w:eastAsia="en-CA"/>
        </w:rPr>
        <w:drawing>
          <wp:inline distT="0" distB="0" distL="0" distR="0" wp14:anchorId="4F02663A" wp14:editId="2A18AD24">
            <wp:extent cx="2194560" cy="166778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A_withlabels-02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285" cy="167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708">
        <w:rPr>
          <w:rFonts w:eastAsia="Verdana" w:cs="Arial"/>
          <w:noProof/>
          <w:spacing w:val="-1"/>
          <w:sz w:val="24"/>
          <w:szCs w:val="24"/>
          <w:lang w:val="en-CA" w:eastAsia="en-CA"/>
        </w:rPr>
        <w:drawing>
          <wp:inline distT="0" distB="0" distL="0" distR="0" wp14:anchorId="4B3209B3" wp14:editId="59AAF131">
            <wp:extent cx="1836420" cy="1699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B_withlabels_noline-0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055" w:rsidRDefault="00F33055" w:rsidP="00BF604B">
      <w:pPr>
        <w:rPr>
          <w:rFonts w:eastAsia="Verdana" w:cs="Arial"/>
          <w:spacing w:val="-1"/>
          <w:sz w:val="24"/>
          <w:szCs w:val="24"/>
        </w:rPr>
      </w:pPr>
    </w:p>
    <w:p w:rsidR="00E40130" w:rsidRDefault="00E40130" w:rsidP="00BF604B">
      <w:pPr>
        <w:rPr>
          <w:rFonts w:eastAsia="Verdana" w:cs="Arial"/>
          <w:spacing w:val="-1"/>
          <w:u w:val="single"/>
        </w:rPr>
      </w:pPr>
    </w:p>
    <w:p w:rsidR="00E40130" w:rsidRDefault="00E40130" w:rsidP="00BF604B">
      <w:pPr>
        <w:rPr>
          <w:rFonts w:eastAsia="Verdana" w:cs="Arial"/>
          <w:spacing w:val="-1"/>
          <w:u w:val="single"/>
        </w:rPr>
      </w:pPr>
    </w:p>
    <w:p w:rsidR="00E40130" w:rsidRDefault="00E40130" w:rsidP="00BF604B">
      <w:pPr>
        <w:rPr>
          <w:rFonts w:eastAsia="Verdana" w:cs="Arial"/>
          <w:spacing w:val="-1"/>
          <w:u w:val="single"/>
        </w:rPr>
      </w:pPr>
    </w:p>
    <w:p w:rsidR="00E40130" w:rsidRDefault="00E40130" w:rsidP="00BF604B">
      <w:pPr>
        <w:rPr>
          <w:rFonts w:eastAsia="Verdana" w:cs="Arial"/>
          <w:spacing w:val="-1"/>
          <w:u w:val="single"/>
        </w:rPr>
      </w:pPr>
    </w:p>
    <w:p w:rsidR="00E40130" w:rsidRDefault="00E40130" w:rsidP="00BF604B">
      <w:pPr>
        <w:rPr>
          <w:rFonts w:eastAsia="Verdana" w:cs="Arial"/>
          <w:spacing w:val="-1"/>
          <w:u w:val="single"/>
        </w:rPr>
      </w:pPr>
    </w:p>
    <w:p w:rsidR="00E40130" w:rsidRDefault="00E40130" w:rsidP="00BF604B">
      <w:pPr>
        <w:rPr>
          <w:rFonts w:eastAsia="Verdana" w:cs="Arial"/>
          <w:spacing w:val="-1"/>
          <w:u w:val="single"/>
        </w:rPr>
      </w:pPr>
    </w:p>
    <w:p w:rsidR="00A87A2C" w:rsidRPr="00263420" w:rsidRDefault="00A87A2C" w:rsidP="00A87A2C">
      <w:pPr>
        <w:spacing w:after="0"/>
        <w:rPr>
          <w:rFonts w:eastAsia="Verdana" w:cs="Arial"/>
          <w:b/>
          <w:color w:val="0070C0"/>
          <w:spacing w:val="-1"/>
          <w:sz w:val="24"/>
          <w:szCs w:val="24"/>
        </w:rPr>
      </w:pPr>
      <w:r w:rsidRPr="00263420">
        <w:rPr>
          <w:rFonts w:eastAsia="Verdana" w:cs="Arial"/>
          <w:b/>
          <w:color w:val="0070C0"/>
          <w:spacing w:val="-1"/>
          <w:sz w:val="24"/>
          <w:szCs w:val="24"/>
        </w:rPr>
        <w:t>Images</w:t>
      </w:r>
    </w:p>
    <w:p w:rsidR="00A87A2C" w:rsidRPr="00A87A2C" w:rsidRDefault="00A87A2C" w:rsidP="00A87A2C">
      <w:pPr>
        <w:spacing w:after="0"/>
        <w:rPr>
          <w:rFonts w:eastAsia="Verdana" w:cs="Arial"/>
          <w:spacing w:val="-1"/>
        </w:rPr>
      </w:pPr>
      <w:r w:rsidRPr="00A87A2C">
        <w:rPr>
          <w:rFonts w:eastAsia="Verdana" w:cs="Arial"/>
          <w:spacing w:val="-1"/>
        </w:rPr>
        <w:t>(</w:t>
      </w:r>
      <w:proofErr w:type="gramStart"/>
      <w:r w:rsidRPr="00A87A2C">
        <w:rPr>
          <w:rFonts w:eastAsia="Verdana" w:cs="Arial"/>
          <w:spacing w:val="-1"/>
        </w:rPr>
        <w:t>continued</w:t>
      </w:r>
      <w:proofErr w:type="gramEnd"/>
      <w:r w:rsidRPr="00A87A2C">
        <w:rPr>
          <w:rFonts w:eastAsia="Verdana" w:cs="Arial"/>
          <w:spacing w:val="-1"/>
        </w:rPr>
        <w:t>)</w:t>
      </w:r>
    </w:p>
    <w:p w:rsidR="00E40130" w:rsidRDefault="00E40130" w:rsidP="00BF604B">
      <w:pPr>
        <w:rPr>
          <w:rFonts w:eastAsia="Verdana" w:cs="Arial"/>
          <w:spacing w:val="-1"/>
          <w:u w:val="single"/>
        </w:rPr>
      </w:pPr>
    </w:p>
    <w:p w:rsidR="00F33055" w:rsidRPr="00F33055" w:rsidRDefault="00F33055" w:rsidP="00BF604B">
      <w:pPr>
        <w:rPr>
          <w:rFonts w:eastAsia="Verdana" w:cs="Arial"/>
          <w:spacing w:val="-1"/>
          <w:u w:val="single"/>
        </w:rPr>
      </w:pPr>
      <w:r w:rsidRPr="00F33055">
        <w:rPr>
          <w:rFonts w:eastAsia="Verdana" w:cs="Arial"/>
          <w:spacing w:val="-1"/>
          <w:u w:val="single"/>
        </w:rPr>
        <w:t>Thermal Ablation</w:t>
      </w:r>
      <w:r w:rsidR="0007620D">
        <w:rPr>
          <w:rFonts w:eastAsia="Verdana" w:cs="Arial"/>
          <w:spacing w:val="-1"/>
        </w:rPr>
        <w:tab/>
      </w:r>
      <w:r w:rsidR="0007620D">
        <w:rPr>
          <w:rFonts w:eastAsia="Verdana" w:cs="Arial"/>
          <w:spacing w:val="-1"/>
        </w:rPr>
        <w:tab/>
        <w:t xml:space="preserve">     </w:t>
      </w:r>
      <w:r w:rsidR="0007620D">
        <w:rPr>
          <w:rFonts w:eastAsia="Verdana" w:cs="Arial"/>
          <w:spacing w:val="-1"/>
        </w:rPr>
        <w:tab/>
      </w:r>
      <w:r w:rsidRPr="00F33055">
        <w:rPr>
          <w:rFonts w:eastAsia="Verdana" w:cs="Arial"/>
          <w:spacing w:val="-1"/>
          <w:u w:val="single"/>
        </w:rPr>
        <w:t>TULSA-PRO device</w:t>
      </w:r>
    </w:p>
    <w:p w:rsidR="00AE68F6" w:rsidRDefault="00AE68F6" w:rsidP="00BF604B">
      <w:pPr>
        <w:rPr>
          <w:rFonts w:eastAsia="Verdana" w:cs="Arial"/>
          <w:spacing w:val="-1"/>
          <w:sz w:val="24"/>
          <w:szCs w:val="24"/>
        </w:rPr>
      </w:pPr>
      <w:r>
        <w:rPr>
          <w:rFonts w:eastAsia="Verdana" w:cs="Arial"/>
          <w:noProof/>
          <w:spacing w:val="-1"/>
          <w:sz w:val="24"/>
          <w:szCs w:val="24"/>
          <w:lang w:val="en-CA" w:eastAsia="en-CA"/>
        </w:rPr>
        <w:drawing>
          <wp:inline distT="0" distB="0" distL="0" distR="0">
            <wp:extent cx="2202180" cy="1651635"/>
            <wp:effectExtent l="0" t="0" r="762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rmalAblationHighRes_900dpi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C9">
        <w:rPr>
          <w:rFonts w:eastAsia="Verdana" w:cs="Arial"/>
          <w:noProof/>
          <w:spacing w:val="-1"/>
          <w:sz w:val="24"/>
          <w:szCs w:val="24"/>
          <w:lang w:val="en-CA" w:eastAsia="en-CA"/>
        </w:rPr>
        <w:drawing>
          <wp:inline distT="0" distB="0" distL="0" distR="0">
            <wp:extent cx="1905000" cy="16997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ystem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57" cy="171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59" w:rsidRDefault="00C02759" w:rsidP="00BF604B">
      <w:pPr>
        <w:rPr>
          <w:rFonts w:eastAsia="Verdana" w:cs="Arial"/>
          <w:b/>
          <w:spacing w:val="-1"/>
          <w:sz w:val="24"/>
          <w:szCs w:val="24"/>
        </w:rPr>
      </w:pPr>
    </w:p>
    <w:p w:rsidR="00C02759" w:rsidRPr="00810E82" w:rsidRDefault="00C02759" w:rsidP="00C02759">
      <w:pPr>
        <w:rPr>
          <w:rFonts w:cs="Arial"/>
          <w:b/>
          <w:color w:val="0070C0"/>
          <w:sz w:val="24"/>
          <w:szCs w:val="24"/>
          <w:shd w:val="clear" w:color="auto" w:fill="FFFFFF"/>
        </w:rPr>
      </w:pPr>
      <w:r w:rsidRPr="00810E82">
        <w:rPr>
          <w:rFonts w:cs="Arial"/>
          <w:b/>
          <w:color w:val="0070C0"/>
          <w:sz w:val="24"/>
          <w:szCs w:val="24"/>
          <w:shd w:val="clear" w:color="auto" w:fill="FFFFFF"/>
        </w:rPr>
        <w:t>Frequently Asked Questions</w:t>
      </w:r>
    </w:p>
    <w:p w:rsidR="00ED1046" w:rsidRPr="00C6750D" w:rsidRDefault="00515D8A" w:rsidP="005D0863">
      <w:pPr>
        <w:spacing w:after="0"/>
        <w:rPr>
          <w:rFonts w:cs="Arial"/>
          <w:b/>
          <w:i/>
          <w:bdr w:val="nil"/>
        </w:rPr>
      </w:pPr>
      <w:r w:rsidRPr="00C6750D">
        <w:rPr>
          <w:rFonts w:cs="Arial"/>
          <w:b/>
          <w:bdr w:val="nil"/>
        </w:rPr>
        <w:t xml:space="preserve">Q. </w:t>
      </w:r>
      <w:r w:rsidRPr="00C6750D">
        <w:rPr>
          <w:rFonts w:cs="Arial"/>
          <w:b/>
          <w:i/>
          <w:bdr w:val="nil"/>
        </w:rPr>
        <w:t>What does TULSA stand for?</w:t>
      </w:r>
    </w:p>
    <w:p w:rsidR="00515D8A" w:rsidRPr="00ED1046" w:rsidRDefault="00ED1046" w:rsidP="005D0863">
      <w:pPr>
        <w:spacing w:after="0"/>
        <w:rPr>
          <w:rFonts w:cs="Arial"/>
          <w:color w:val="000000"/>
          <w:bdr w:val="nil"/>
        </w:rPr>
      </w:pPr>
      <w:r w:rsidRPr="007A4179">
        <w:rPr>
          <w:rFonts w:cs="Arial"/>
          <w:b/>
          <w:color w:val="000000"/>
          <w:bdr w:val="nil"/>
        </w:rPr>
        <w:t>A</w:t>
      </w:r>
      <w:r>
        <w:rPr>
          <w:rFonts w:cs="Arial"/>
          <w:color w:val="000000"/>
          <w:bdr w:val="nil"/>
        </w:rPr>
        <w:t xml:space="preserve">. </w:t>
      </w:r>
      <w:r w:rsidR="00515D8A" w:rsidRPr="00ED1046">
        <w:rPr>
          <w:rFonts w:eastAsia="Verdana" w:cs="Arial"/>
          <w:spacing w:val="-1"/>
        </w:rPr>
        <w:t>Transurethral Ultrasound Ablation</w:t>
      </w:r>
    </w:p>
    <w:p w:rsidR="00CD1720" w:rsidRDefault="00CD1720" w:rsidP="005D0863">
      <w:pPr>
        <w:spacing w:after="0"/>
        <w:rPr>
          <w:rFonts w:eastAsia="Verdana" w:cs="Arial"/>
          <w:spacing w:val="-1"/>
        </w:rPr>
      </w:pPr>
    </w:p>
    <w:p w:rsidR="00CD1720" w:rsidRPr="00C6750D" w:rsidRDefault="00515D8A" w:rsidP="005D0863">
      <w:pPr>
        <w:spacing w:after="0"/>
        <w:rPr>
          <w:rFonts w:eastAsia="Verdana" w:cs="Arial"/>
          <w:b/>
          <w:spacing w:val="-1"/>
        </w:rPr>
      </w:pPr>
      <w:r w:rsidRPr="00C6750D">
        <w:rPr>
          <w:rFonts w:eastAsia="Verdana" w:cs="Arial"/>
          <w:b/>
          <w:spacing w:val="-1"/>
        </w:rPr>
        <w:t xml:space="preserve">Q. </w:t>
      </w:r>
      <w:r w:rsidRPr="00C6750D">
        <w:rPr>
          <w:rFonts w:eastAsia="Verdana" w:cs="Arial"/>
          <w:b/>
          <w:i/>
          <w:spacing w:val="-1"/>
        </w:rPr>
        <w:t>What is TULSA-PRO?</w:t>
      </w:r>
    </w:p>
    <w:p w:rsidR="00515D8A" w:rsidRDefault="00CD1720" w:rsidP="005D0863">
      <w:pPr>
        <w:spacing w:after="0"/>
        <w:rPr>
          <w:rFonts w:eastAsia="Verdana" w:cs="Arial"/>
          <w:spacing w:val="-1"/>
        </w:rPr>
      </w:pPr>
      <w:r w:rsidRPr="007A4179">
        <w:rPr>
          <w:rFonts w:eastAsia="Verdana" w:cs="Arial"/>
          <w:b/>
          <w:spacing w:val="-1"/>
        </w:rPr>
        <w:t>A</w:t>
      </w:r>
      <w:r>
        <w:rPr>
          <w:rFonts w:eastAsia="Verdana" w:cs="Arial"/>
          <w:spacing w:val="-1"/>
        </w:rPr>
        <w:t xml:space="preserve">. </w:t>
      </w:r>
      <w:r w:rsidR="00515D8A" w:rsidRPr="00CD1720">
        <w:rPr>
          <w:rFonts w:eastAsia="Verdana" w:cs="Arial"/>
          <w:spacing w:val="-1"/>
        </w:rPr>
        <w:t xml:space="preserve">TULSA-PRO is the </w:t>
      </w:r>
      <w:r w:rsidR="00C046FB">
        <w:rPr>
          <w:rFonts w:eastAsia="Verdana" w:cs="Arial"/>
          <w:spacing w:val="-1"/>
        </w:rPr>
        <w:t xml:space="preserve">medical </w:t>
      </w:r>
      <w:r w:rsidR="00515D8A" w:rsidRPr="00CD1720">
        <w:rPr>
          <w:rFonts w:eastAsia="Verdana" w:cs="Arial"/>
          <w:spacing w:val="-1"/>
        </w:rPr>
        <w:t xml:space="preserve">device. TULSA is the procedure. </w:t>
      </w:r>
    </w:p>
    <w:p w:rsidR="007A4179" w:rsidRPr="00CD1720" w:rsidRDefault="007A4179" w:rsidP="005D0863">
      <w:pPr>
        <w:spacing w:after="0"/>
        <w:rPr>
          <w:rFonts w:eastAsia="Verdana" w:cs="Arial"/>
          <w:spacing w:val="-1"/>
        </w:rPr>
      </w:pPr>
    </w:p>
    <w:p w:rsidR="00C02759" w:rsidRPr="00C6750D" w:rsidRDefault="00BB5206" w:rsidP="005D0863">
      <w:pPr>
        <w:spacing w:after="0"/>
        <w:rPr>
          <w:rFonts w:eastAsia="Verdana" w:cs="Arial"/>
          <w:b/>
          <w:spacing w:val="-1"/>
        </w:rPr>
      </w:pPr>
      <w:r w:rsidRPr="00C6750D">
        <w:rPr>
          <w:rFonts w:eastAsia="Verdana" w:cs="Arial"/>
          <w:b/>
          <w:spacing w:val="-1"/>
        </w:rPr>
        <w:t xml:space="preserve">Q. </w:t>
      </w:r>
      <w:r w:rsidRPr="00C6750D">
        <w:rPr>
          <w:rFonts w:eastAsia="Verdana" w:cs="Arial"/>
          <w:b/>
          <w:i/>
          <w:spacing w:val="-1"/>
        </w:rPr>
        <w:t>Does the procedure treat prostate cancer?</w:t>
      </w:r>
    </w:p>
    <w:p w:rsidR="00456630" w:rsidRDefault="00BB5206" w:rsidP="005D0863">
      <w:pPr>
        <w:spacing w:after="0"/>
        <w:rPr>
          <w:rFonts w:eastAsia="Verdana" w:cs="Arial"/>
          <w:spacing w:val="-1"/>
        </w:rPr>
      </w:pPr>
      <w:r w:rsidRPr="007A4179">
        <w:rPr>
          <w:rFonts w:eastAsia="Verdana" w:cs="Arial"/>
          <w:b/>
          <w:spacing w:val="-1"/>
        </w:rPr>
        <w:t>A</w:t>
      </w:r>
      <w:r w:rsidRPr="007A4179">
        <w:rPr>
          <w:rFonts w:eastAsia="Verdana" w:cs="Arial"/>
          <w:spacing w:val="-1"/>
        </w:rPr>
        <w:t>. The procedure is for patients with localized</w:t>
      </w:r>
      <w:r w:rsidR="00313F3A">
        <w:rPr>
          <w:rFonts w:eastAsia="Verdana" w:cs="Arial"/>
          <w:spacing w:val="-1"/>
        </w:rPr>
        <w:t>, organ-confined</w:t>
      </w:r>
      <w:r w:rsidRPr="007A4179">
        <w:rPr>
          <w:rFonts w:eastAsia="Verdana" w:cs="Arial"/>
          <w:spacing w:val="-1"/>
        </w:rPr>
        <w:t xml:space="preserve"> prostate cancer. TULSA </w:t>
      </w:r>
      <w:r w:rsidR="00313F3A">
        <w:rPr>
          <w:rFonts w:eastAsia="Verdana" w:cs="Arial"/>
          <w:spacing w:val="-1"/>
        </w:rPr>
        <w:t>is used to ablate the prostate gland, including cancerous</w:t>
      </w:r>
      <w:r w:rsidRPr="007A4179">
        <w:rPr>
          <w:rFonts w:eastAsia="Verdana" w:cs="Arial"/>
          <w:spacing w:val="-1"/>
        </w:rPr>
        <w:t xml:space="preserve"> </w:t>
      </w:r>
      <w:r w:rsidR="002B4F0D">
        <w:rPr>
          <w:rFonts w:eastAsia="Verdana" w:cs="Arial"/>
          <w:spacing w:val="-1"/>
        </w:rPr>
        <w:t>tissue.</w:t>
      </w:r>
    </w:p>
    <w:p w:rsidR="00456630" w:rsidRDefault="00456630" w:rsidP="005D0863">
      <w:pPr>
        <w:spacing w:after="0"/>
        <w:rPr>
          <w:rFonts w:eastAsia="Verdana" w:cs="Arial"/>
          <w:b/>
          <w:spacing w:val="-1"/>
        </w:rPr>
      </w:pPr>
    </w:p>
    <w:p w:rsidR="00456630" w:rsidRPr="00C6750D" w:rsidRDefault="00456630" w:rsidP="005D0863">
      <w:pPr>
        <w:spacing w:after="0"/>
        <w:rPr>
          <w:rFonts w:eastAsia="Verdana" w:cs="Arial"/>
          <w:b/>
          <w:spacing w:val="-1"/>
        </w:rPr>
      </w:pPr>
      <w:r w:rsidRPr="00C6750D">
        <w:rPr>
          <w:rFonts w:eastAsia="Verdana" w:cs="Arial"/>
          <w:b/>
          <w:spacing w:val="-1"/>
        </w:rPr>
        <w:t xml:space="preserve">Q. </w:t>
      </w:r>
      <w:r w:rsidR="00DB4FC3" w:rsidRPr="00C6750D">
        <w:rPr>
          <w:rFonts w:eastAsia="Verdana" w:cs="Arial"/>
          <w:b/>
          <w:i/>
          <w:spacing w:val="-1"/>
        </w:rPr>
        <w:t>How does TULSA differ from HIFU</w:t>
      </w:r>
      <w:r w:rsidRPr="00C6750D">
        <w:rPr>
          <w:rFonts w:eastAsia="Verdana" w:cs="Arial"/>
          <w:b/>
          <w:i/>
          <w:spacing w:val="-1"/>
        </w:rPr>
        <w:t>?</w:t>
      </w:r>
    </w:p>
    <w:p w:rsidR="00456630" w:rsidRPr="00A76D0D" w:rsidRDefault="00456630" w:rsidP="005D0863">
      <w:pPr>
        <w:spacing w:after="0"/>
        <w:rPr>
          <w:rFonts w:eastAsia="Verdana" w:cs="Arial"/>
          <w:color w:val="FF0000"/>
          <w:spacing w:val="-1"/>
        </w:rPr>
      </w:pPr>
      <w:r w:rsidRPr="007A4179">
        <w:rPr>
          <w:rFonts w:eastAsia="Verdana" w:cs="Arial"/>
          <w:b/>
          <w:spacing w:val="-1"/>
        </w:rPr>
        <w:t>A</w:t>
      </w:r>
      <w:r w:rsidRPr="007A4179">
        <w:rPr>
          <w:rFonts w:eastAsia="Verdana" w:cs="Arial"/>
          <w:spacing w:val="-1"/>
        </w:rPr>
        <w:t xml:space="preserve">. </w:t>
      </w:r>
      <w:r w:rsidR="00DB4FC3">
        <w:rPr>
          <w:rFonts w:eastAsia="Verdana" w:cs="Arial"/>
          <w:spacing w:val="-1"/>
        </w:rPr>
        <w:t>TULSA delivers a continuous volume of thermal ablation in a 3</w:t>
      </w:r>
      <w:r w:rsidR="00C046FB">
        <w:rPr>
          <w:rFonts w:eastAsia="Verdana" w:cs="Arial"/>
          <w:spacing w:val="-1"/>
        </w:rPr>
        <w:t>60° sweep from the inside-</w:t>
      </w:r>
      <w:r w:rsidR="00DB4FC3">
        <w:rPr>
          <w:rFonts w:eastAsia="Verdana" w:cs="Arial"/>
          <w:spacing w:val="-1"/>
        </w:rPr>
        <w:t>out. Treatment is MRI-guided and delivered under real-time active temperature feedback control.</w:t>
      </w:r>
      <w:r w:rsidR="00313F3A">
        <w:rPr>
          <w:rFonts w:eastAsia="Verdana" w:cs="Arial"/>
          <w:spacing w:val="-1"/>
        </w:rPr>
        <w:t xml:space="preserve"> Treatment time is less than</w:t>
      </w:r>
      <w:r w:rsidR="00DB4FC3">
        <w:rPr>
          <w:rFonts w:eastAsia="Verdana" w:cs="Arial"/>
          <w:spacing w:val="-1"/>
        </w:rPr>
        <w:t xml:space="preserve"> 40 minutes for the average sized prostate and patients go home within 24 hours of the procedure. </w:t>
      </w:r>
      <w:r w:rsidR="00313F3A">
        <w:rPr>
          <w:rFonts w:eastAsia="Verdana" w:cs="Arial"/>
          <w:spacing w:val="-1"/>
        </w:rPr>
        <w:t xml:space="preserve">TULSA has the potential for </w:t>
      </w:r>
      <w:r w:rsidR="00B15D1C">
        <w:rPr>
          <w:rFonts w:eastAsia="Verdana" w:cs="Arial"/>
          <w:spacing w:val="-1"/>
        </w:rPr>
        <w:t xml:space="preserve">fewer significant complications. </w:t>
      </w:r>
      <w:r w:rsidRPr="007A4179">
        <w:rPr>
          <w:rFonts w:eastAsia="Verdana" w:cs="Arial"/>
          <w:spacing w:val="-1"/>
        </w:rPr>
        <w:t xml:space="preserve"> </w:t>
      </w:r>
    </w:p>
    <w:p w:rsidR="00A76D0D" w:rsidRPr="006877F5" w:rsidRDefault="00A76D0D" w:rsidP="00A76D0D">
      <w:pPr>
        <w:spacing w:after="0"/>
        <w:rPr>
          <w:rFonts w:eastAsia="Verdana" w:cs="Arial"/>
          <w:b/>
          <w:spacing w:val="-1"/>
        </w:rPr>
      </w:pPr>
    </w:p>
    <w:p w:rsidR="00BB5206" w:rsidRPr="00C6750D" w:rsidRDefault="00BB5206" w:rsidP="005D0863">
      <w:pPr>
        <w:spacing w:after="0"/>
        <w:rPr>
          <w:rFonts w:eastAsia="Verdana" w:cs="Arial"/>
          <w:b/>
          <w:i/>
          <w:spacing w:val="-1"/>
        </w:rPr>
      </w:pPr>
      <w:r w:rsidRPr="00C6750D">
        <w:rPr>
          <w:rFonts w:eastAsia="Verdana" w:cs="Arial"/>
          <w:b/>
          <w:spacing w:val="-1"/>
        </w:rPr>
        <w:t xml:space="preserve">Q. </w:t>
      </w:r>
      <w:r w:rsidRPr="00C6750D">
        <w:rPr>
          <w:rFonts w:eastAsia="Verdana" w:cs="Arial"/>
          <w:b/>
          <w:i/>
          <w:spacing w:val="-1"/>
        </w:rPr>
        <w:t>Is the procedure currently available?</w:t>
      </w:r>
    </w:p>
    <w:p w:rsidR="00BB5206" w:rsidRPr="006877F5" w:rsidRDefault="00BB5206" w:rsidP="005D0863">
      <w:pPr>
        <w:spacing w:after="0"/>
        <w:rPr>
          <w:rFonts w:eastAsia="Verdana" w:cs="Arial"/>
          <w:spacing w:val="-1"/>
        </w:rPr>
      </w:pPr>
      <w:r w:rsidRPr="007A4179">
        <w:rPr>
          <w:rFonts w:eastAsia="Verdana" w:cs="Arial"/>
          <w:b/>
          <w:spacing w:val="-1"/>
        </w:rPr>
        <w:t>A</w:t>
      </w:r>
      <w:r w:rsidRPr="006877F5">
        <w:rPr>
          <w:rFonts w:eastAsia="Verdana" w:cs="Arial"/>
          <w:spacing w:val="-1"/>
        </w:rPr>
        <w:t>. No</w:t>
      </w:r>
      <w:r w:rsidR="007610C6">
        <w:rPr>
          <w:rFonts w:eastAsia="Verdana" w:cs="Arial"/>
          <w:spacing w:val="-1"/>
        </w:rPr>
        <w:t>, the procedure is not yet available to patients</w:t>
      </w:r>
      <w:r w:rsidRPr="006877F5">
        <w:rPr>
          <w:rFonts w:eastAsia="Verdana" w:cs="Arial"/>
          <w:spacing w:val="-1"/>
        </w:rPr>
        <w:t>. We are currently launching a 110</w:t>
      </w:r>
      <w:r w:rsidR="007610C6">
        <w:rPr>
          <w:rFonts w:eastAsia="Verdana" w:cs="Arial"/>
          <w:spacing w:val="-1"/>
        </w:rPr>
        <w:t xml:space="preserve"> patient Pivotal Trial. We plan</w:t>
      </w:r>
      <w:r w:rsidRPr="006877F5">
        <w:rPr>
          <w:rFonts w:eastAsia="Verdana" w:cs="Arial"/>
          <w:spacing w:val="-1"/>
        </w:rPr>
        <w:t xml:space="preserve"> to commercialize in Europe and Canada in 2016, in the U.S. in 2017. </w:t>
      </w:r>
    </w:p>
    <w:p w:rsidR="00522521" w:rsidRDefault="00522521" w:rsidP="005D0863">
      <w:pPr>
        <w:spacing w:after="0"/>
        <w:rPr>
          <w:rFonts w:eastAsia="Verdana" w:cs="Arial"/>
          <w:spacing w:val="-1"/>
        </w:rPr>
      </w:pPr>
    </w:p>
    <w:p w:rsidR="00522521" w:rsidRPr="00C6750D" w:rsidRDefault="00522521" w:rsidP="005D0863">
      <w:pPr>
        <w:spacing w:after="0"/>
        <w:rPr>
          <w:rFonts w:eastAsia="Verdana" w:cs="Arial"/>
          <w:b/>
          <w:i/>
          <w:spacing w:val="-1"/>
        </w:rPr>
      </w:pPr>
      <w:r w:rsidRPr="00C6750D">
        <w:rPr>
          <w:rFonts w:eastAsia="Verdana" w:cs="Arial"/>
          <w:b/>
          <w:spacing w:val="-1"/>
        </w:rPr>
        <w:t xml:space="preserve">Q. </w:t>
      </w:r>
      <w:r w:rsidRPr="00C6750D">
        <w:rPr>
          <w:rFonts w:eastAsia="Verdana" w:cs="Arial"/>
          <w:b/>
          <w:i/>
          <w:spacing w:val="-1"/>
        </w:rPr>
        <w:t>Profound Medical became a public company in June 2015. Where can I find the current share price?</w:t>
      </w:r>
    </w:p>
    <w:p w:rsidR="00522521" w:rsidRPr="00CC2EAE" w:rsidRDefault="00522521" w:rsidP="005D0863">
      <w:pPr>
        <w:spacing w:after="0"/>
        <w:rPr>
          <w:rFonts w:eastAsia="Verdana" w:cs="Arial"/>
          <w:color w:val="0070C0"/>
          <w:spacing w:val="-1"/>
        </w:rPr>
      </w:pPr>
      <w:r w:rsidRPr="007A4179">
        <w:rPr>
          <w:rFonts w:eastAsia="Verdana" w:cs="Arial"/>
          <w:b/>
          <w:spacing w:val="-1"/>
        </w:rPr>
        <w:t>A</w:t>
      </w:r>
      <w:r w:rsidRPr="006877F5">
        <w:rPr>
          <w:rFonts w:eastAsia="Verdana" w:cs="Arial"/>
          <w:spacing w:val="-1"/>
        </w:rPr>
        <w:t xml:space="preserve">. </w:t>
      </w:r>
      <w:r>
        <w:rPr>
          <w:rFonts w:eastAsia="Verdana" w:cs="Arial"/>
          <w:spacing w:val="-1"/>
        </w:rPr>
        <w:t xml:space="preserve">The current share price can be found by searching for the ticker symbol “PRN” at </w:t>
      </w:r>
      <w:hyperlink r:id="rId21" w:history="1">
        <w:r w:rsidRPr="00CC2EAE">
          <w:rPr>
            <w:rStyle w:val="Hyperlink"/>
            <w:rFonts w:eastAsia="Verdana" w:cs="Arial"/>
            <w:color w:val="0070C0"/>
            <w:spacing w:val="-1"/>
          </w:rPr>
          <w:t>http://web.tmxmoney.com/quote.php?qm_symbol=PRN</w:t>
        </w:r>
      </w:hyperlink>
    </w:p>
    <w:p w:rsidR="000572DA" w:rsidRDefault="000572DA" w:rsidP="00BF604B">
      <w:pPr>
        <w:rPr>
          <w:rFonts w:eastAsia="Verdana" w:cs="Arial"/>
          <w:b/>
          <w:spacing w:val="-1"/>
          <w:sz w:val="24"/>
          <w:szCs w:val="24"/>
        </w:rPr>
      </w:pPr>
    </w:p>
    <w:p w:rsidR="00810E82" w:rsidRDefault="00810E82" w:rsidP="00BF604B">
      <w:pPr>
        <w:rPr>
          <w:rFonts w:eastAsia="Verdana" w:cs="Arial"/>
          <w:b/>
          <w:color w:val="0070C0"/>
          <w:spacing w:val="-1"/>
          <w:sz w:val="24"/>
          <w:szCs w:val="24"/>
        </w:rPr>
      </w:pPr>
    </w:p>
    <w:p w:rsidR="00810E82" w:rsidRDefault="00810E82" w:rsidP="00BF604B">
      <w:pPr>
        <w:rPr>
          <w:rFonts w:eastAsia="Verdana" w:cs="Arial"/>
          <w:b/>
          <w:color w:val="0070C0"/>
          <w:spacing w:val="-1"/>
          <w:sz w:val="24"/>
          <w:szCs w:val="24"/>
        </w:rPr>
      </w:pPr>
    </w:p>
    <w:p w:rsidR="00627A2C" w:rsidRPr="00810E82" w:rsidRDefault="00EA2CF0" w:rsidP="00BF604B">
      <w:pPr>
        <w:rPr>
          <w:rFonts w:eastAsia="Verdana" w:cs="Arial"/>
          <w:b/>
          <w:color w:val="0070C0"/>
          <w:spacing w:val="-1"/>
          <w:sz w:val="24"/>
          <w:szCs w:val="24"/>
        </w:rPr>
      </w:pPr>
      <w:r w:rsidRPr="00810E82">
        <w:rPr>
          <w:rFonts w:eastAsia="Verdana" w:cs="Arial"/>
          <w:b/>
          <w:color w:val="0070C0"/>
          <w:spacing w:val="-1"/>
          <w:sz w:val="24"/>
          <w:szCs w:val="24"/>
        </w:rPr>
        <w:t xml:space="preserve">Profound </w:t>
      </w:r>
      <w:r w:rsidR="005D0863" w:rsidRPr="00810E82">
        <w:rPr>
          <w:rFonts w:eastAsia="Verdana" w:cs="Arial"/>
          <w:b/>
          <w:color w:val="0070C0"/>
          <w:spacing w:val="-1"/>
          <w:sz w:val="24"/>
          <w:szCs w:val="24"/>
        </w:rPr>
        <w:t xml:space="preserve">Medical </w:t>
      </w:r>
      <w:r w:rsidRPr="00810E82">
        <w:rPr>
          <w:rFonts w:eastAsia="Verdana" w:cs="Arial"/>
          <w:b/>
          <w:color w:val="0070C0"/>
          <w:spacing w:val="-1"/>
          <w:sz w:val="24"/>
          <w:szCs w:val="24"/>
        </w:rPr>
        <w:t>Social Media Channels</w:t>
      </w:r>
    </w:p>
    <w:p w:rsidR="00EA2CF0" w:rsidRDefault="00B117A9" w:rsidP="00BF604B">
      <w:pPr>
        <w:rPr>
          <w:rFonts w:eastAsia="Verdana" w:cs="Arial"/>
          <w:spacing w:val="-1"/>
          <w:sz w:val="24"/>
          <w:szCs w:val="24"/>
        </w:rPr>
      </w:pPr>
      <w:r>
        <w:rPr>
          <w:rFonts w:eastAsia="Verdana" w:cs="Arial"/>
          <w:noProof/>
          <w:spacing w:val="-1"/>
          <w:sz w:val="24"/>
          <w:szCs w:val="24"/>
          <w:lang w:val="en-CA" w:eastAsia="en-CA"/>
        </w:rPr>
        <w:drawing>
          <wp:inline distT="0" distB="0" distL="0" distR="0">
            <wp:extent cx="711178" cy="175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2C-121px-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53" cy="17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F0" w:rsidRPr="00CC2EAE" w:rsidRDefault="00F5256A" w:rsidP="00BF604B">
      <w:pPr>
        <w:rPr>
          <w:rFonts w:eastAsia="Verdana" w:cs="Arial"/>
          <w:color w:val="0070C0"/>
          <w:spacing w:val="-1"/>
        </w:rPr>
      </w:pPr>
      <w:hyperlink r:id="rId23" w:history="1">
        <w:r w:rsidR="00EA2CF0" w:rsidRPr="00CC2EAE">
          <w:rPr>
            <w:rStyle w:val="Hyperlink"/>
            <w:rFonts w:eastAsia="Verdana" w:cs="Arial"/>
            <w:color w:val="0070C0"/>
            <w:spacing w:val="-1"/>
          </w:rPr>
          <w:t>www.linkedin.com/company/profound-medical-inc</w:t>
        </w:r>
      </w:hyperlink>
    </w:p>
    <w:p w:rsidR="001A1831" w:rsidRPr="001A1831" w:rsidRDefault="001A1831" w:rsidP="00BF604B">
      <w:pPr>
        <w:rPr>
          <w:rFonts w:eastAsia="Verdana" w:cs="Arial"/>
          <w:spacing w:val="-1"/>
        </w:rPr>
      </w:pPr>
    </w:p>
    <w:p w:rsidR="00EA2CF0" w:rsidRDefault="00EA2CF0" w:rsidP="003B7462">
      <w:pPr>
        <w:jc w:val="both"/>
        <w:rPr>
          <w:rFonts w:eastAsia="Verdana" w:cs="Arial"/>
          <w:spacing w:val="-1"/>
          <w:sz w:val="24"/>
          <w:szCs w:val="24"/>
        </w:rPr>
      </w:pPr>
      <w:r>
        <w:rPr>
          <w:rFonts w:eastAsia="Verdana" w:cs="Arial"/>
          <w:noProof/>
          <w:spacing w:val="-1"/>
          <w:sz w:val="24"/>
          <w:szCs w:val="24"/>
          <w:lang w:val="en-CA" w:eastAsia="en-CA"/>
        </w:rPr>
        <w:drawing>
          <wp:inline distT="0" distB="0" distL="0" distR="0">
            <wp:extent cx="845003" cy="5257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uTube-logo-full_color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33" cy="54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F0" w:rsidRPr="00CC2EAE" w:rsidRDefault="00F5256A" w:rsidP="00EA2CF0">
      <w:pPr>
        <w:jc w:val="both"/>
        <w:rPr>
          <w:rFonts w:eastAsia="Verdana" w:cs="Arial"/>
          <w:color w:val="0070C0"/>
          <w:spacing w:val="-1"/>
        </w:rPr>
      </w:pPr>
      <w:hyperlink r:id="rId25" w:history="1">
        <w:r w:rsidR="00EA2CF0" w:rsidRPr="00CC2EAE">
          <w:rPr>
            <w:rStyle w:val="Hyperlink"/>
            <w:rFonts w:eastAsia="Verdana" w:cs="Arial"/>
            <w:color w:val="0070C0"/>
            <w:spacing w:val="-1"/>
          </w:rPr>
          <w:t>www.youtube.com/results?search_query=profound+medical</w:t>
        </w:r>
      </w:hyperlink>
    </w:p>
    <w:p w:rsidR="00EA2CF0" w:rsidRDefault="00EA2CF0" w:rsidP="00BF604B">
      <w:pPr>
        <w:rPr>
          <w:rFonts w:eastAsia="Verdana" w:cs="Arial"/>
          <w:spacing w:val="-1"/>
          <w:sz w:val="24"/>
          <w:szCs w:val="24"/>
        </w:rPr>
      </w:pPr>
    </w:p>
    <w:p w:rsidR="005D0863" w:rsidRDefault="005D0863" w:rsidP="00BF604B">
      <w:pPr>
        <w:rPr>
          <w:rFonts w:eastAsia="Verdana" w:cs="Arial"/>
          <w:spacing w:val="-1"/>
          <w:sz w:val="16"/>
          <w:szCs w:val="16"/>
        </w:rPr>
      </w:pPr>
    </w:p>
    <w:p w:rsidR="005D0863" w:rsidRDefault="005D0863" w:rsidP="00BF604B">
      <w:pPr>
        <w:rPr>
          <w:rFonts w:eastAsia="Verdana" w:cs="Arial"/>
          <w:spacing w:val="-1"/>
          <w:sz w:val="16"/>
          <w:szCs w:val="16"/>
        </w:rPr>
      </w:pPr>
    </w:p>
    <w:p w:rsidR="005D0863" w:rsidRDefault="005D0863" w:rsidP="00BF604B">
      <w:pPr>
        <w:rPr>
          <w:rFonts w:eastAsia="Verdana" w:cs="Arial"/>
          <w:spacing w:val="-1"/>
          <w:sz w:val="16"/>
          <w:szCs w:val="16"/>
        </w:rPr>
      </w:pPr>
    </w:p>
    <w:p w:rsidR="005D0863" w:rsidRDefault="005D0863" w:rsidP="00BF604B">
      <w:pPr>
        <w:rPr>
          <w:rFonts w:eastAsia="Verdana" w:cs="Arial"/>
          <w:spacing w:val="-1"/>
          <w:sz w:val="16"/>
          <w:szCs w:val="16"/>
        </w:rPr>
      </w:pPr>
    </w:p>
    <w:p w:rsidR="005D0863" w:rsidRDefault="005D0863" w:rsidP="00BF604B">
      <w:pPr>
        <w:rPr>
          <w:rFonts w:eastAsia="Verdana" w:cs="Arial"/>
          <w:spacing w:val="-1"/>
          <w:sz w:val="16"/>
          <w:szCs w:val="16"/>
        </w:rPr>
      </w:pPr>
    </w:p>
    <w:p w:rsidR="005D0863" w:rsidRDefault="005D0863" w:rsidP="00BF604B">
      <w:pPr>
        <w:rPr>
          <w:rFonts w:eastAsia="Verdana" w:cs="Arial"/>
          <w:spacing w:val="-1"/>
          <w:sz w:val="16"/>
          <w:szCs w:val="16"/>
        </w:rPr>
      </w:pPr>
    </w:p>
    <w:p w:rsidR="005D0863" w:rsidRDefault="005D0863" w:rsidP="00BF604B">
      <w:pPr>
        <w:rPr>
          <w:rFonts w:eastAsia="Verdana" w:cs="Arial"/>
          <w:spacing w:val="-1"/>
          <w:sz w:val="16"/>
          <w:szCs w:val="16"/>
        </w:rPr>
      </w:pPr>
    </w:p>
    <w:p w:rsidR="005D0863" w:rsidRDefault="005D0863" w:rsidP="00BF604B">
      <w:pPr>
        <w:rPr>
          <w:rFonts w:eastAsia="Verdana" w:cs="Arial"/>
          <w:spacing w:val="-1"/>
          <w:sz w:val="16"/>
          <w:szCs w:val="16"/>
        </w:rPr>
      </w:pPr>
    </w:p>
    <w:p w:rsidR="005D0863" w:rsidRDefault="005D0863" w:rsidP="00BF604B">
      <w:pPr>
        <w:rPr>
          <w:rFonts w:eastAsia="Verdana" w:cs="Arial"/>
          <w:spacing w:val="-1"/>
          <w:sz w:val="16"/>
          <w:szCs w:val="16"/>
        </w:rPr>
      </w:pPr>
    </w:p>
    <w:p w:rsidR="005D0863" w:rsidRDefault="005D0863" w:rsidP="00BF604B">
      <w:pPr>
        <w:rPr>
          <w:rFonts w:eastAsia="Verdana" w:cs="Arial"/>
          <w:spacing w:val="-1"/>
          <w:sz w:val="16"/>
          <w:szCs w:val="16"/>
        </w:rPr>
      </w:pPr>
    </w:p>
    <w:p w:rsidR="005D0863" w:rsidRDefault="005D0863" w:rsidP="00BF604B">
      <w:pPr>
        <w:rPr>
          <w:rFonts w:eastAsia="Verdana" w:cs="Arial"/>
          <w:spacing w:val="-1"/>
          <w:sz w:val="16"/>
          <w:szCs w:val="16"/>
        </w:rPr>
      </w:pPr>
    </w:p>
    <w:p w:rsidR="005D0863" w:rsidRDefault="005D0863" w:rsidP="00BF604B">
      <w:pPr>
        <w:rPr>
          <w:rFonts w:eastAsia="Verdana" w:cs="Arial"/>
          <w:spacing w:val="-1"/>
          <w:sz w:val="16"/>
          <w:szCs w:val="16"/>
        </w:rPr>
      </w:pPr>
    </w:p>
    <w:p w:rsidR="005D0863" w:rsidRDefault="005D0863" w:rsidP="00BF604B">
      <w:pPr>
        <w:rPr>
          <w:rFonts w:eastAsia="Verdana" w:cs="Arial"/>
          <w:spacing w:val="-1"/>
          <w:sz w:val="16"/>
          <w:szCs w:val="16"/>
        </w:rPr>
      </w:pPr>
    </w:p>
    <w:p w:rsidR="005D0863" w:rsidRDefault="005D0863" w:rsidP="00BF604B">
      <w:pPr>
        <w:rPr>
          <w:rFonts w:eastAsia="Verdana" w:cs="Arial"/>
          <w:spacing w:val="-1"/>
          <w:sz w:val="16"/>
          <w:szCs w:val="16"/>
        </w:rPr>
      </w:pPr>
    </w:p>
    <w:p w:rsidR="005D0863" w:rsidRDefault="005D0863" w:rsidP="00BF604B">
      <w:pPr>
        <w:rPr>
          <w:rFonts w:eastAsia="Verdana" w:cs="Arial"/>
          <w:spacing w:val="-1"/>
          <w:sz w:val="16"/>
          <w:szCs w:val="16"/>
        </w:rPr>
      </w:pPr>
    </w:p>
    <w:p w:rsidR="005D0863" w:rsidRDefault="005D0863" w:rsidP="00BF604B">
      <w:pPr>
        <w:rPr>
          <w:rFonts w:eastAsia="Verdana" w:cs="Arial"/>
          <w:spacing w:val="-1"/>
          <w:sz w:val="16"/>
          <w:szCs w:val="16"/>
        </w:rPr>
      </w:pPr>
    </w:p>
    <w:p w:rsidR="002A779D" w:rsidRDefault="002A779D" w:rsidP="00BF604B">
      <w:pPr>
        <w:rPr>
          <w:rFonts w:eastAsia="Verdana" w:cs="Arial"/>
          <w:spacing w:val="-1"/>
          <w:sz w:val="16"/>
          <w:szCs w:val="16"/>
        </w:rPr>
      </w:pPr>
    </w:p>
    <w:p w:rsidR="002A779D" w:rsidRDefault="002A779D" w:rsidP="00BF604B">
      <w:pPr>
        <w:rPr>
          <w:rFonts w:eastAsia="Verdana" w:cs="Arial"/>
          <w:spacing w:val="-1"/>
          <w:sz w:val="16"/>
          <w:szCs w:val="16"/>
        </w:rPr>
      </w:pPr>
    </w:p>
    <w:p w:rsidR="00EA2CF0" w:rsidRPr="00B117A9" w:rsidRDefault="0065588B" w:rsidP="00BF604B">
      <w:pPr>
        <w:rPr>
          <w:rFonts w:eastAsia="Verdana" w:cs="Arial"/>
          <w:spacing w:val="-1"/>
          <w:sz w:val="16"/>
          <w:szCs w:val="16"/>
        </w:rPr>
      </w:pPr>
      <w:r>
        <w:rPr>
          <w:rFonts w:eastAsia="Verdana" w:cs="Arial"/>
          <w:spacing w:val="-1"/>
          <w:sz w:val="16"/>
          <w:szCs w:val="16"/>
        </w:rPr>
        <w:t>104560A</w:t>
      </w:r>
      <w:bookmarkStart w:id="0" w:name="_GoBack"/>
      <w:bookmarkEnd w:id="0"/>
      <w:r w:rsidR="00F21614">
        <w:rPr>
          <w:rFonts w:eastAsia="Verdana" w:cs="Arial"/>
          <w:spacing w:val="-1"/>
          <w:sz w:val="16"/>
          <w:szCs w:val="16"/>
        </w:rPr>
        <w:t xml:space="preserve">   </w:t>
      </w:r>
      <w:r w:rsidR="00B117A9" w:rsidRPr="00B117A9">
        <w:rPr>
          <w:rFonts w:eastAsia="Verdana" w:cs="Arial"/>
          <w:spacing w:val="-1"/>
          <w:sz w:val="16"/>
          <w:szCs w:val="16"/>
        </w:rPr>
        <w:t xml:space="preserve">Investigational device. Limited by federal law for investigational use. </w:t>
      </w:r>
    </w:p>
    <w:sectPr w:rsidR="00EA2CF0" w:rsidRPr="00B117A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6A" w:rsidRDefault="00F5256A" w:rsidP="00A972B6">
      <w:pPr>
        <w:spacing w:after="0" w:line="240" w:lineRule="auto"/>
      </w:pPr>
      <w:r>
        <w:separator/>
      </w:r>
    </w:p>
  </w:endnote>
  <w:endnote w:type="continuationSeparator" w:id="0">
    <w:p w:rsidR="00F5256A" w:rsidRDefault="00F5256A" w:rsidP="00A9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F2" w:rsidRDefault="00186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FD" w:rsidRDefault="00637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F2" w:rsidRDefault="00186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6A" w:rsidRDefault="00F5256A" w:rsidP="00A972B6">
      <w:pPr>
        <w:spacing w:after="0" w:line="240" w:lineRule="auto"/>
      </w:pPr>
      <w:r>
        <w:separator/>
      </w:r>
    </w:p>
  </w:footnote>
  <w:footnote w:type="continuationSeparator" w:id="0">
    <w:p w:rsidR="00F5256A" w:rsidRDefault="00F5256A" w:rsidP="00A9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F2" w:rsidRDefault="00186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B6" w:rsidRDefault="001865F2" w:rsidP="001865F2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44EE6D75" wp14:editId="09EA0A55">
          <wp:extent cx="895406" cy="3429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rofound CorpLogo-RGB-Me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06" cy="35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65F2" w:rsidRDefault="001865F2" w:rsidP="001865F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F2" w:rsidRDefault="00186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765"/>
    <w:multiLevelType w:val="hybridMultilevel"/>
    <w:tmpl w:val="0ACEE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0D38"/>
    <w:multiLevelType w:val="hybridMultilevel"/>
    <w:tmpl w:val="43B4BF6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324E"/>
    <w:multiLevelType w:val="hybridMultilevel"/>
    <w:tmpl w:val="C08E881A"/>
    <w:lvl w:ilvl="0" w:tplc="1A64B33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1DFF"/>
    <w:multiLevelType w:val="hybridMultilevel"/>
    <w:tmpl w:val="D8B42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7866"/>
    <w:multiLevelType w:val="hybridMultilevel"/>
    <w:tmpl w:val="656A2546"/>
    <w:lvl w:ilvl="0" w:tplc="1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220C5236"/>
    <w:multiLevelType w:val="multilevel"/>
    <w:tmpl w:val="56A0CE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1B6E31"/>
    <w:multiLevelType w:val="hybridMultilevel"/>
    <w:tmpl w:val="270A2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61E5F"/>
    <w:multiLevelType w:val="hybridMultilevel"/>
    <w:tmpl w:val="C97898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0AA3"/>
    <w:multiLevelType w:val="multilevel"/>
    <w:tmpl w:val="90BC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833A4A"/>
    <w:multiLevelType w:val="hybridMultilevel"/>
    <w:tmpl w:val="E17E2C6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36606"/>
    <w:multiLevelType w:val="hybridMultilevel"/>
    <w:tmpl w:val="734E0B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6559C"/>
    <w:multiLevelType w:val="multilevel"/>
    <w:tmpl w:val="2696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B71065"/>
    <w:multiLevelType w:val="hybridMultilevel"/>
    <w:tmpl w:val="51209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B3376"/>
    <w:multiLevelType w:val="hybridMultilevel"/>
    <w:tmpl w:val="190E718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227B5"/>
    <w:multiLevelType w:val="hybridMultilevel"/>
    <w:tmpl w:val="07686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44BB0"/>
    <w:multiLevelType w:val="multilevel"/>
    <w:tmpl w:val="BC2A33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B2767A"/>
    <w:multiLevelType w:val="hybridMultilevel"/>
    <w:tmpl w:val="CA129E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04A25"/>
    <w:multiLevelType w:val="hybridMultilevel"/>
    <w:tmpl w:val="64D47A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2"/>
  </w:num>
  <w:num w:numId="6">
    <w:abstractNumId w:val="15"/>
  </w:num>
  <w:num w:numId="7">
    <w:abstractNumId w:val="0"/>
  </w:num>
  <w:num w:numId="8">
    <w:abstractNumId w:val="14"/>
  </w:num>
  <w:num w:numId="9">
    <w:abstractNumId w:val="17"/>
  </w:num>
  <w:num w:numId="10">
    <w:abstractNumId w:val="6"/>
  </w:num>
  <w:num w:numId="11">
    <w:abstractNumId w:val="11"/>
  </w:num>
  <w:num w:numId="12">
    <w:abstractNumId w:val="10"/>
  </w:num>
  <w:num w:numId="13">
    <w:abstractNumId w:val="16"/>
  </w:num>
  <w:num w:numId="14">
    <w:abstractNumId w:val="2"/>
  </w:num>
  <w:num w:numId="15">
    <w:abstractNumId w:val="1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18"/>
    <w:rsid w:val="00023067"/>
    <w:rsid w:val="0003433C"/>
    <w:rsid w:val="00034DCA"/>
    <w:rsid w:val="00036273"/>
    <w:rsid w:val="00042507"/>
    <w:rsid w:val="0005035C"/>
    <w:rsid w:val="000572DA"/>
    <w:rsid w:val="000721FE"/>
    <w:rsid w:val="0007620D"/>
    <w:rsid w:val="00077C5C"/>
    <w:rsid w:val="000A1E4B"/>
    <w:rsid w:val="000A293F"/>
    <w:rsid w:val="000B746A"/>
    <w:rsid w:val="000C237A"/>
    <w:rsid w:val="000C3E5F"/>
    <w:rsid w:val="000C71F9"/>
    <w:rsid w:val="000D782A"/>
    <w:rsid w:val="000E00E8"/>
    <w:rsid w:val="000F7351"/>
    <w:rsid w:val="001108FB"/>
    <w:rsid w:val="001115CF"/>
    <w:rsid w:val="001172F8"/>
    <w:rsid w:val="001200BB"/>
    <w:rsid w:val="00124ADB"/>
    <w:rsid w:val="001359AD"/>
    <w:rsid w:val="00137B8F"/>
    <w:rsid w:val="00137FFC"/>
    <w:rsid w:val="00140DD6"/>
    <w:rsid w:val="001542A6"/>
    <w:rsid w:val="00155738"/>
    <w:rsid w:val="00163476"/>
    <w:rsid w:val="00165C84"/>
    <w:rsid w:val="001865F2"/>
    <w:rsid w:val="00190D78"/>
    <w:rsid w:val="00195B99"/>
    <w:rsid w:val="001970C9"/>
    <w:rsid w:val="001A1831"/>
    <w:rsid w:val="001C2279"/>
    <w:rsid w:val="001C278B"/>
    <w:rsid w:val="001C424E"/>
    <w:rsid w:val="001D0275"/>
    <w:rsid w:val="001D6B82"/>
    <w:rsid w:val="001E2A90"/>
    <w:rsid w:val="002073AF"/>
    <w:rsid w:val="00215577"/>
    <w:rsid w:val="0023183C"/>
    <w:rsid w:val="00254195"/>
    <w:rsid w:val="00263420"/>
    <w:rsid w:val="00284871"/>
    <w:rsid w:val="00286ABF"/>
    <w:rsid w:val="002A779D"/>
    <w:rsid w:val="002B2FF9"/>
    <w:rsid w:val="002B3A4A"/>
    <w:rsid w:val="002B4F0D"/>
    <w:rsid w:val="002D4816"/>
    <w:rsid w:val="002E50F7"/>
    <w:rsid w:val="002E6DC1"/>
    <w:rsid w:val="002F3C1D"/>
    <w:rsid w:val="003002E7"/>
    <w:rsid w:val="00311BAB"/>
    <w:rsid w:val="003128F2"/>
    <w:rsid w:val="00313F3A"/>
    <w:rsid w:val="0031739B"/>
    <w:rsid w:val="00317A7B"/>
    <w:rsid w:val="00325DC7"/>
    <w:rsid w:val="003304A1"/>
    <w:rsid w:val="0034331B"/>
    <w:rsid w:val="00353137"/>
    <w:rsid w:val="0036086F"/>
    <w:rsid w:val="003614C0"/>
    <w:rsid w:val="00363AFC"/>
    <w:rsid w:val="00366BAE"/>
    <w:rsid w:val="0039287B"/>
    <w:rsid w:val="003A16C4"/>
    <w:rsid w:val="003B7462"/>
    <w:rsid w:val="003D3164"/>
    <w:rsid w:val="003D41BA"/>
    <w:rsid w:val="00402B81"/>
    <w:rsid w:val="00405835"/>
    <w:rsid w:val="00411C62"/>
    <w:rsid w:val="00420EBF"/>
    <w:rsid w:val="004210E3"/>
    <w:rsid w:val="00427974"/>
    <w:rsid w:val="00431EA8"/>
    <w:rsid w:val="0044480F"/>
    <w:rsid w:val="004479B4"/>
    <w:rsid w:val="00456630"/>
    <w:rsid w:val="00475ACA"/>
    <w:rsid w:val="004A71C6"/>
    <w:rsid w:val="004C1846"/>
    <w:rsid w:val="004C533C"/>
    <w:rsid w:val="004D410D"/>
    <w:rsid w:val="004D4B5D"/>
    <w:rsid w:val="004D53FC"/>
    <w:rsid w:val="004E7C00"/>
    <w:rsid w:val="004F62D4"/>
    <w:rsid w:val="00502C43"/>
    <w:rsid w:val="0051051C"/>
    <w:rsid w:val="00511272"/>
    <w:rsid w:val="00511904"/>
    <w:rsid w:val="00515315"/>
    <w:rsid w:val="00515D8A"/>
    <w:rsid w:val="005160D9"/>
    <w:rsid w:val="00522521"/>
    <w:rsid w:val="00531BF9"/>
    <w:rsid w:val="005338A3"/>
    <w:rsid w:val="00590667"/>
    <w:rsid w:val="00596461"/>
    <w:rsid w:val="005B3342"/>
    <w:rsid w:val="005B5B81"/>
    <w:rsid w:val="005D0863"/>
    <w:rsid w:val="005E729F"/>
    <w:rsid w:val="005E7B7D"/>
    <w:rsid w:val="005F26E6"/>
    <w:rsid w:val="00600B05"/>
    <w:rsid w:val="00600FAB"/>
    <w:rsid w:val="00620431"/>
    <w:rsid w:val="0062167B"/>
    <w:rsid w:val="00622342"/>
    <w:rsid w:val="00627A2C"/>
    <w:rsid w:val="006375F6"/>
    <w:rsid w:val="00637DFD"/>
    <w:rsid w:val="0064381F"/>
    <w:rsid w:val="00646BB4"/>
    <w:rsid w:val="0065588B"/>
    <w:rsid w:val="00656005"/>
    <w:rsid w:val="0066339A"/>
    <w:rsid w:val="006877F5"/>
    <w:rsid w:val="006A1DED"/>
    <w:rsid w:val="006C1B6A"/>
    <w:rsid w:val="006C41DB"/>
    <w:rsid w:val="006D3D21"/>
    <w:rsid w:val="006E0D53"/>
    <w:rsid w:val="006E69C0"/>
    <w:rsid w:val="00702747"/>
    <w:rsid w:val="00703480"/>
    <w:rsid w:val="0071025C"/>
    <w:rsid w:val="00711291"/>
    <w:rsid w:val="00716F70"/>
    <w:rsid w:val="007253F6"/>
    <w:rsid w:val="00741224"/>
    <w:rsid w:val="007503F0"/>
    <w:rsid w:val="007610C6"/>
    <w:rsid w:val="0076226C"/>
    <w:rsid w:val="00764971"/>
    <w:rsid w:val="007750CC"/>
    <w:rsid w:val="0077694F"/>
    <w:rsid w:val="00777692"/>
    <w:rsid w:val="007808B8"/>
    <w:rsid w:val="007A2491"/>
    <w:rsid w:val="007A4179"/>
    <w:rsid w:val="007B442C"/>
    <w:rsid w:val="007B638C"/>
    <w:rsid w:val="007D4141"/>
    <w:rsid w:val="00810363"/>
    <w:rsid w:val="00810E82"/>
    <w:rsid w:val="00810F0E"/>
    <w:rsid w:val="00813755"/>
    <w:rsid w:val="00817FB8"/>
    <w:rsid w:val="00827024"/>
    <w:rsid w:val="00832DBE"/>
    <w:rsid w:val="00834350"/>
    <w:rsid w:val="008612C9"/>
    <w:rsid w:val="00861C66"/>
    <w:rsid w:val="0086763A"/>
    <w:rsid w:val="0087318D"/>
    <w:rsid w:val="00881195"/>
    <w:rsid w:val="00885165"/>
    <w:rsid w:val="00885881"/>
    <w:rsid w:val="00892160"/>
    <w:rsid w:val="008A4171"/>
    <w:rsid w:val="008B0C1B"/>
    <w:rsid w:val="008B4E9A"/>
    <w:rsid w:val="008D4C37"/>
    <w:rsid w:val="008D76C7"/>
    <w:rsid w:val="008E029B"/>
    <w:rsid w:val="008F3A3F"/>
    <w:rsid w:val="008F6EA4"/>
    <w:rsid w:val="00901254"/>
    <w:rsid w:val="0090530D"/>
    <w:rsid w:val="00910E3D"/>
    <w:rsid w:val="00912F0B"/>
    <w:rsid w:val="00915931"/>
    <w:rsid w:val="009160E4"/>
    <w:rsid w:val="00921FF8"/>
    <w:rsid w:val="009247B2"/>
    <w:rsid w:val="009440E0"/>
    <w:rsid w:val="009779E3"/>
    <w:rsid w:val="00994A60"/>
    <w:rsid w:val="0099771F"/>
    <w:rsid w:val="009A3E97"/>
    <w:rsid w:val="009C435A"/>
    <w:rsid w:val="009C5B64"/>
    <w:rsid w:val="009D52C6"/>
    <w:rsid w:val="009E2383"/>
    <w:rsid w:val="009E2DEA"/>
    <w:rsid w:val="009F155B"/>
    <w:rsid w:val="009F2F1C"/>
    <w:rsid w:val="00A01BC9"/>
    <w:rsid w:val="00A24E4F"/>
    <w:rsid w:val="00A27144"/>
    <w:rsid w:val="00A411C0"/>
    <w:rsid w:val="00A4398B"/>
    <w:rsid w:val="00A53E4E"/>
    <w:rsid w:val="00A55AC3"/>
    <w:rsid w:val="00A61708"/>
    <w:rsid w:val="00A65E0A"/>
    <w:rsid w:val="00A66697"/>
    <w:rsid w:val="00A70487"/>
    <w:rsid w:val="00A73444"/>
    <w:rsid w:val="00A76D0D"/>
    <w:rsid w:val="00A83394"/>
    <w:rsid w:val="00A843C5"/>
    <w:rsid w:val="00A87A2C"/>
    <w:rsid w:val="00A90C92"/>
    <w:rsid w:val="00A90F7E"/>
    <w:rsid w:val="00A972B6"/>
    <w:rsid w:val="00AA504E"/>
    <w:rsid w:val="00AA609F"/>
    <w:rsid w:val="00AE4740"/>
    <w:rsid w:val="00AE68F6"/>
    <w:rsid w:val="00B0410C"/>
    <w:rsid w:val="00B10BFB"/>
    <w:rsid w:val="00B10C6F"/>
    <w:rsid w:val="00B117A9"/>
    <w:rsid w:val="00B125B6"/>
    <w:rsid w:val="00B13339"/>
    <w:rsid w:val="00B15D1C"/>
    <w:rsid w:val="00B22C71"/>
    <w:rsid w:val="00B24283"/>
    <w:rsid w:val="00B34E4D"/>
    <w:rsid w:val="00B54220"/>
    <w:rsid w:val="00B5626D"/>
    <w:rsid w:val="00B56330"/>
    <w:rsid w:val="00B7548D"/>
    <w:rsid w:val="00B765BA"/>
    <w:rsid w:val="00B8407F"/>
    <w:rsid w:val="00B94C1A"/>
    <w:rsid w:val="00B97AD0"/>
    <w:rsid w:val="00BA59AA"/>
    <w:rsid w:val="00BA7216"/>
    <w:rsid w:val="00BB5206"/>
    <w:rsid w:val="00BC6C6A"/>
    <w:rsid w:val="00BD17D8"/>
    <w:rsid w:val="00BE2A5C"/>
    <w:rsid w:val="00BF2F9A"/>
    <w:rsid w:val="00BF3374"/>
    <w:rsid w:val="00BF3D6C"/>
    <w:rsid w:val="00BF604B"/>
    <w:rsid w:val="00C02759"/>
    <w:rsid w:val="00C046FB"/>
    <w:rsid w:val="00C071BC"/>
    <w:rsid w:val="00C130FE"/>
    <w:rsid w:val="00C21126"/>
    <w:rsid w:val="00C476CC"/>
    <w:rsid w:val="00C538FE"/>
    <w:rsid w:val="00C547F1"/>
    <w:rsid w:val="00C622F5"/>
    <w:rsid w:val="00C62A18"/>
    <w:rsid w:val="00C6750D"/>
    <w:rsid w:val="00C74FA7"/>
    <w:rsid w:val="00C76B2B"/>
    <w:rsid w:val="00C84698"/>
    <w:rsid w:val="00C876C1"/>
    <w:rsid w:val="00CA65B0"/>
    <w:rsid w:val="00CC0030"/>
    <w:rsid w:val="00CC2EAE"/>
    <w:rsid w:val="00CC4568"/>
    <w:rsid w:val="00CD1062"/>
    <w:rsid w:val="00CD1720"/>
    <w:rsid w:val="00CD56F3"/>
    <w:rsid w:val="00CD69B4"/>
    <w:rsid w:val="00CF2A29"/>
    <w:rsid w:val="00D0373B"/>
    <w:rsid w:val="00D13F05"/>
    <w:rsid w:val="00D432A0"/>
    <w:rsid w:val="00D722FE"/>
    <w:rsid w:val="00D96459"/>
    <w:rsid w:val="00DA2498"/>
    <w:rsid w:val="00DA3563"/>
    <w:rsid w:val="00DB0A69"/>
    <w:rsid w:val="00DB4FC3"/>
    <w:rsid w:val="00DD5476"/>
    <w:rsid w:val="00E00B19"/>
    <w:rsid w:val="00E00BCC"/>
    <w:rsid w:val="00E14B14"/>
    <w:rsid w:val="00E30C0B"/>
    <w:rsid w:val="00E35147"/>
    <w:rsid w:val="00E40130"/>
    <w:rsid w:val="00E455EA"/>
    <w:rsid w:val="00E45CF6"/>
    <w:rsid w:val="00E74797"/>
    <w:rsid w:val="00E768AF"/>
    <w:rsid w:val="00EA26F9"/>
    <w:rsid w:val="00EA2CF0"/>
    <w:rsid w:val="00EA49EB"/>
    <w:rsid w:val="00EA54A0"/>
    <w:rsid w:val="00EC120F"/>
    <w:rsid w:val="00ED1046"/>
    <w:rsid w:val="00EF7231"/>
    <w:rsid w:val="00F1530B"/>
    <w:rsid w:val="00F21614"/>
    <w:rsid w:val="00F33055"/>
    <w:rsid w:val="00F3393C"/>
    <w:rsid w:val="00F4543F"/>
    <w:rsid w:val="00F5256A"/>
    <w:rsid w:val="00F5258B"/>
    <w:rsid w:val="00F64E58"/>
    <w:rsid w:val="00F86C3E"/>
    <w:rsid w:val="00FA130D"/>
    <w:rsid w:val="00FD7509"/>
    <w:rsid w:val="00FF4359"/>
    <w:rsid w:val="00FF58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21B7D-D208-4BAC-8B5F-B8D47A6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93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04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0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50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C2112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27144"/>
    <w:pPr>
      <w:widowControl w:val="0"/>
    </w:pPr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144"/>
  </w:style>
  <w:style w:type="paragraph" w:styleId="Header">
    <w:name w:val="header"/>
    <w:basedOn w:val="Normal"/>
    <w:link w:val="HeaderChar"/>
    <w:uiPriority w:val="99"/>
    <w:unhideWhenUsed/>
    <w:rsid w:val="00A972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72B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972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72B6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103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F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45CF6"/>
  </w:style>
  <w:style w:type="character" w:styleId="Hyperlink">
    <w:name w:val="Hyperlink"/>
    <w:basedOn w:val="DefaultParagraphFont"/>
    <w:uiPriority w:val="99"/>
    <w:unhideWhenUsed/>
    <w:rsid w:val="00E45CF6"/>
    <w:rPr>
      <w:color w:val="0000FF"/>
      <w:u w:val="single"/>
    </w:rPr>
  </w:style>
  <w:style w:type="character" w:customStyle="1" w:styleId="itxtrst">
    <w:name w:val="itxtrst"/>
    <w:basedOn w:val="DefaultParagraphFont"/>
    <w:rsid w:val="00E45CF6"/>
  </w:style>
  <w:style w:type="character" w:customStyle="1" w:styleId="Heading3Char">
    <w:name w:val="Heading 3 Char"/>
    <w:basedOn w:val="DefaultParagraphFont"/>
    <w:link w:val="Heading3"/>
    <w:uiPriority w:val="9"/>
    <w:semiHidden/>
    <w:rsid w:val="006204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59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5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12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83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2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4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foundmedical.com/about-us/" TargetMode="External"/><Relationship Id="rId18" Type="http://schemas.openxmlformats.org/officeDocument/2006/relationships/image" Target="media/image4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eb.tmxmoney.com/quote.php?qm_symbol=PR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foundmedical.com/tulsa" TargetMode="External"/><Relationship Id="rId17" Type="http://schemas.openxmlformats.org/officeDocument/2006/relationships/image" Target="media/image3.tiff"/><Relationship Id="rId25" Type="http://schemas.openxmlformats.org/officeDocument/2006/relationships/hyperlink" Target="http://www.youtube.com/results?search_query=profound+medica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rvongoetz\Desktop\Insert%20pdf.pdf" TargetMode="External"/><Relationship Id="rId20" Type="http://schemas.openxmlformats.org/officeDocument/2006/relationships/image" Target="media/image6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oundmedical.com/" TargetMode="External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ofoundmedical.com/about-us/" TargetMode="External"/><Relationship Id="rId23" Type="http://schemas.openxmlformats.org/officeDocument/2006/relationships/hyperlink" Target="http://www.linkedin.com/company/profound-medical-inc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vongoetz@profoundmedical.com" TargetMode="External"/><Relationship Id="rId19" Type="http://schemas.openxmlformats.org/officeDocument/2006/relationships/image" Target="media/image5.tiff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ofoundmedical.com/about-us/" TargetMode="External"/><Relationship Id="rId22" Type="http://schemas.openxmlformats.org/officeDocument/2006/relationships/image" Target="media/image7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2B77C-F048-45AC-ACF1-B9F19A42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Expressions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von Goetz</dc:creator>
  <cp:keywords/>
  <cp:lastModifiedBy>Rebecca von Goetz</cp:lastModifiedBy>
  <cp:revision>2</cp:revision>
  <cp:lastPrinted>2015-06-29T19:22:00Z</cp:lastPrinted>
  <dcterms:created xsi:type="dcterms:W3CDTF">2015-08-11T13:41:00Z</dcterms:created>
  <dcterms:modified xsi:type="dcterms:W3CDTF">2015-08-11T13:41:00Z</dcterms:modified>
</cp:coreProperties>
</file>